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4171F" w14:textId="2D5D38AE" w:rsidR="00376F8D" w:rsidRPr="00BA058E" w:rsidRDefault="00376F8D" w:rsidP="00BA058E">
      <w:pPr>
        <w:pStyle w:val="Tytu"/>
        <w:spacing w:before="120" w:after="120"/>
        <w:jc w:val="left"/>
        <w:rPr>
          <w:rFonts w:asciiTheme="minorHAnsi" w:hAnsiTheme="minorHAnsi" w:cstheme="minorHAnsi"/>
          <w:sz w:val="22"/>
          <w:szCs w:val="22"/>
          <w:highlight w:val="yellow"/>
        </w:rPr>
      </w:pPr>
      <w:bookmarkStart w:id="0" w:name="_Hlk482180667"/>
      <w:bookmarkEnd w:id="0"/>
      <w:r w:rsidRPr="00BA058E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773A7F1" wp14:editId="72C8230D">
            <wp:extent cx="5760720" cy="644525"/>
            <wp:effectExtent l="0" t="0" r="0" b="3175"/>
            <wp:docPr id="7" name="Obraz 7" descr="logotypy_z_n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z_na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4D725" w14:textId="4743D71D" w:rsidR="002D09A2" w:rsidRPr="00BA058E" w:rsidRDefault="00625838" w:rsidP="00BA058E">
      <w:pPr>
        <w:spacing w:before="120" w:after="120" w:line="240" w:lineRule="auto"/>
        <w:ind w:right="68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F463D4">
        <w:rPr>
          <w:rFonts w:asciiTheme="minorHAnsi" w:hAnsiTheme="minorHAnsi" w:cstheme="minorHAnsi"/>
          <w:b/>
          <w:sz w:val="22"/>
        </w:rPr>
        <w:t xml:space="preserve">Tom III </w:t>
      </w:r>
      <w:r>
        <w:rPr>
          <w:rFonts w:asciiTheme="minorHAnsi" w:hAnsiTheme="minorHAnsi" w:cstheme="minorHAnsi"/>
          <w:b/>
          <w:sz w:val="22"/>
        </w:rPr>
        <w:t>SIWZ - Wzór Umowy</w:t>
      </w:r>
    </w:p>
    <w:p w14:paraId="607C8F7F" w14:textId="2D27EFDB" w:rsidR="003E4519" w:rsidRPr="00BA058E" w:rsidRDefault="003E4519" w:rsidP="00BA058E">
      <w:pPr>
        <w:pStyle w:val="Tytu"/>
        <w:spacing w:before="120" w:after="120"/>
      </w:pPr>
      <w:r w:rsidRPr="00BA058E">
        <w:t>UMOWA NR xxx/2018</w:t>
      </w:r>
    </w:p>
    <w:p w14:paraId="2599D8E0" w14:textId="77777777" w:rsidR="003E4519" w:rsidRPr="00BA058E" w:rsidRDefault="003E4519" w:rsidP="00BA058E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zawarta w Warszawie w dniu             2018 r. pomiędzy:</w:t>
      </w:r>
    </w:p>
    <w:p w14:paraId="1CACD97B" w14:textId="77777777" w:rsidR="003E4519" w:rsidRPr="00BA058E" w:rsidRDefault="003E4519" w:rsidP="00BA058E">
      <w:pPr>
        <w:tabs>
          <w:tab w:val="left" w:pos="-720"/>
        </w:tabs>
        <w:spacing w:before="120" w:after="120" w:line="240" w:lineRule="auto"/>
        <w:jc w:val="left"/>
        <w:rPr>
          <w:rFonts w:asciiTheme="minorHAnsi" w:hAnsiTheme="minorHAnsi" w:cstheme="minorHAnsi"/>
          <w:spacing w:val="-3"/>
          <w:sz w:val="22"/>
        </w:rPr>
      </w:pPr>
      <w:r w:rsidRPr="00BA058E">
        <w:rPr>
          <w:rFonts w:asciiTheme="minorHAnsi" w:hAnsiTheme="minorHAnsi" w:cstheme="minorHAnsi"/>
          <w:b/>
          <w:spacing w:val="-3"/>
          <w:sz w:val="22"/>
        </w:rPr>
        <w:t>……………………………………….</w:t>
      </w:r>
      <w:r w:rsidRPr="00BA058E">
        <w:rPr>
          <w:rFonts w:asciiTheme="minorHAnsi" w:hAnsiTheme="minorHAnsi" w:cstheme="minorHAnsi"/>
          <w:sz w:val="22"/>
        </w:rPr>
        <w:t>,</w:t>
      </w:r>
      <w:r w:rsidRPr="00BA058E">
        <w:rPr>
          <w:rFonts w:asciiTheme="minorHAnsi" w:hAnsiTheme="minorHAnsi" w:cstheme="minorHAnsi"/>
          <w:spacing w:val="-3"/>
          <w:sz w:val="22"/>
        </w:rPr>
        <w:t xml:space="preserve"> zwanym dalej: </w:t>
      </w:r>
      <w:r w:rsidRPr="00BA058E">
        <w:rPr>
          <w:rFonts w:asciiTheme="minorHAnsi" w:hAnsiTheme="minorHAnsi" w:cstheme="minorHAnsi"/>
          <w:b/>
          <w:bCs/>
          <w:spacing w:val="-3"/>
          <w:sz w:val="22"/>
        </w:rPr>
        <w:t>„</w:t>
      </w:r>
      <w:r w:rsidRPr="00BA058E">
        <w:rPr>
          <w:rFonts w:asciiTheme="minorHAnsi" w:hAnsiTheme="minorHAnsi" w:cstheme="minorHAnsi"/>
          <w:b/>
          <w:sz w:val="22"/>
        </w:rPr>
        <w:t>Zamawiającym</w:t>
      </w:r>
      <w:r w:rsidRPr="00BA058E">
        <w:rPr>
          <w:rFonts w:asciiTheme="minorHAnsi" w:hAnsiTheme="minorHAnsi" w:cstheme="minorHAnsi"/>
          <w:b/>
          <w:bCs/>
          <w:spacing w:val="-3"/>
          <w:sz w:val="22"/>
        </w:rPr>
        <w:t>”</w:t>
      </w:r>
      <w:r w:rsidRPr="00BA058E">
        <w:rPr>
          <w:rFonts w:asciiTheme="minorHAnsi" w:hAnsiTheme="minorHAnsi" w:cstheme="minorHAnsi"/>
          <w:spacing w:val="-3"/>
          <w:sz w:val="22"/>
        </w:rPr>
        <w:t>, reprezentowanym przez:</w:t>
      </w:r>
    </w:p>
    <w:p w14:paraId="2E1FFF07" w14:textId="77777777" w:rsidR="003E4519" w:rsidRPr="00BA058E" w:rsidRDefault="003E4519" w:rsidP="00BA058E">
      <w:p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……………………………………………..</w:t>
      </w:r>
    </w:p>
    <w:p w14:paraId="1C8783FD" w14:textId="77777777" w:rsidR="003E4519" w:rsidRPr="00BA058E" w:rsidRDefault="003E4519" w:rsidP="00BA058E">
      <w:p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a</w:t>
      </w:r>
    </w:p>
    <w:p w14:paraId="15DF4F96" w14:textId="77777777" w:rsidR="003E4519" w:rsidRPr="00BA058E" w:rsidRDefault="003E4519" w:rsidP="00BA058E">
      <w:p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………………………..</w:t>
      </w:r>
      <w:r w:rsidRPr="00BA058E">
        <w:rPr>
          <w:rFonts w:asciiTheme="minorHAnsi" w:hAnsiTheme="minorHAnsi" w:cstheme="minorHAnsi"/>
          <w:sz w:val="22"/>
        </w:rPr>
        <w:t xml:space="preserve"> z siedzibą w ………………………………………………………, wpisaną do ……………………………………. pod numerem ……………………………….,  NIP: ………………………   REGON: …………………………….., 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zwaną dalej </w:t>
      </w:r>
      <w:r w:rsidRPr="00BA058E">
        <w:rPr>
          <w:rFonts w:asciiTheme="minorHAnsi" w:hAnsiTheme="minorHAnsi" w:cstheme="minorHAnsi"/>
          <w:b/>
          <w:sz w:val="22"/>
          <w:lang w:eastAsia="pl-PL"/>
        </w:rPr>
        <w:t>„Wykonawcą”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, reprezentowaną przez: </w:t>
      </w:r>
    </w:p>
    <w:p w14:paraId="32FCFCB1" w14:textId="77777777" w:rsidR="003E4519" w:rsidRPr="00BA058E" w:rsidRDefault="003E4519" w:rsidP="00BA058E">
      <w:pPr>
        <w:spacing w:before="120" w:after="120" w:line="240" w:lineRule="auto"/>
        <w:jc w:val="left"/>
        <w:rPr>
          <w:rFonts w:asciiTheme="minorHAnsi" w:hAnsiTheme="minorHAnsi" w:cstheme="minorHAnsi"/>
          <w:sz w:val="22"/>
          <w:lang w:eastAsia="pl-PL"/>
        </w:rPr>
      </w:pPr>
      <w:r w:rsidRPr="00BA058E">
        <w:rPr>
          <w:rFonts w:asciiTheme="minorHAnsi" w:hAnsiTheme="minorHAnsi" w:cstheme="minorHAnsi"/>
          <w:sz w:val="22"/>
          <w:lang w:eastAsia="pl-PL"/>
        </w:rPr>
        <w:t>……………………………………………..,</w:t>
      </w:r>
    </w:p>
    <w:p w14:paraId="2E76EBEB" w14:textId="2DE1A07A" w:rsidR="003E4519" w:rsidRPr="00BA058E" w:rsidRDefault="003E4519" w:rsidP="00BA058E">
      <w:p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zwanymi w dalszej części umowy łącznie „</w:t>
      </w:r>
      <w:r w:rsidRPr="00BA058E">
        <w:rPr>
          <w:rFonts w:asciiTheme="minorHAnsi" w:hAnsiTheme="minorHAnsi" w:cstheme="minorHAnsi"/>
          <w:b/>
          <w:bCs/>
          <w:sz w:val="22"/>
        </w:rPr>
        <w:t>Stronami</w:t>
      </w:r>
      <w:r w:rsidRPr="00BA058E">
        <w:rPr>
          <w:rFonts w:asciiTheme="minorHAnsi" w:hAnsiTheme="minorHAnsi" w:cstheme="minorHAnsi"/>
          <w:sz w:val="22"/>
        </w:rPr>
        <w:t>”,</w:t>
      </w:r>
    </w:p>
    <w:p w14:paraId="18C6C962" w14:textId="6B3D5FA2" w:rsidR="00673EFD" w:rsidRPr="00BA058E" w:rsidRDefault="00673EFD" w:rsidP="001A0782">
      <w:pPr>
        <w:pStyle w:val="Teksttreci"/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w wyniku przeprowadzenia przez NASK-PIB </w:t>
      </w:r>
      <w:r w:rsidR="00B6290C" w:rsidRPr="00BA058E">
        <w:rPr>
          <w:rFonts w:asciiTheme="minorHAnsi" w:hAnsiTheme="minorHAnsi" w:cstheme="minorHAnsi"/>
          <w:sz w:val="22"/>
          <w:szCs w:val="22"/>
        </w:rPr>
        <w:t>postępowania o udzielenie</w:t>
      </w:r>
      <w:r w:rsidRPr="00BA058E">
        <w:rPr>
          <w:rFonts w:asciiTheme="minorHAnsi" w:hAnsiTheme="minorHAnsi" w:cstheme="minorHAnsi"/>
          <w:sz w:val="22"/>
          <w:szCs w:val="22"/>
        </w:rPr>
        <w:t xml:space="preserve"> zamówieni</w:t>
      </w:r>
      <w:r w:rsidR="00B6290C" w:rsidRPr="00BA058E">
        <w:rPr>
          <w:rFonts w:asciiTheme="minorHAnsi" w:hAnsiTheme="minorHAnsi" w:cstheme="minorHAnsi"/>
          <w:sz w:val="22"/>
          <w:szCs w:val="22"/>
        </w:rPr>
        <w:t>a</w:t>
      </w:r>
      <w:r w:rsidRPr="00BA058E">
        <w:rPr>
          <w:rFonts w:asciiTheme="minorHAnsi" w:hAnsiTheme="minorHAnsi" w:cstheme="minorHAnsi"/>
          <w:sz w:val="22"/>
          <w:szCs w:val="22"/>
        </w:rPr>
        <w:t xml:space="preserve"> </w:t>
      </w:r>
      <w:r w:rsidR="00B6290C" w:rsidRPr="00BA058E">
        <w:rPr>
          <w:rFonts w:asciiTheme="minorHAnsi" w:hAnsiTheme="minorHAnsi" w:cstheme="minorHAnsi"/>
          <w:sz w:val="22"/>
          <w:szCs w:val="22"/>
        </w:rPr>
        <w:t>publicznego</w:t>
      </w:r>
      <w:r w:rsidR="00BA6254" w:rsidRPr="00BA058E">
        <w:rPr>
          <w:rFonts w:asciiTheme="minorHAnsi" w:hAnsiTheme="minorHAnsi" w:cstheme="minorHAnsi"/>
          <w:sz w:val="22"/>
          <w:szCs w:val="22"/>
        </w:rPr>
        <w:t xml:space="preserve"> </w:t>
      </w:r>
      <w:r w:rsidR="00CE65E4" w:rsidRPr="00BA058E">
        <w:rPr>
          <w:rFonts w:asciiTheme="minorHAnsi" w:hAnsiTheme="minorHAnsi" w:cstheme="minorHAnsi"/>
          <w:sz w:val="22"/>
          <w:szCs w:val="22"/>
        </w:rPr>
        <w:t>w trybie przetargu nieograniczonego na podstawie ustawy z dnia 29 stycznia 2004 r. Prawo zamówień publicznych (Dz. U. z 2017 r. poz. 1579 z późn. zm</w:t>
      </w:r>
      <w:r w:rsidR="00CE65E4" w:rsidRPr="0076580C">
        <w:rPr>
          <w:rFonts w:asciiTheme="minorHAnsi" w:hAnsiTheme="minorHAnsi" w:cstheme="minorHAnsi"/>
          <w:sz w:val="22"/>
          <w:szCs w:val="22"/>
        </w:rPr>
        <w:t xml:space="preserve">.) zwanej dalej „ustawą Pzp”, </w:t>
      </w:r>
      <w:r w:rsidR="00BA6254" w:rsidRPr="0076580C">
        <w:rPr>
          <w:rFonts w:asciiTheme="minorHAnsi" w:hAnsiTheme="minorHAnsi" w:cstheme="minorHAnsi"/>
          <w:sz w:val="22"/>
          <w:szCs w:val="22"/>
        </w:rPr>
        <w:t>na: „</w:t>
      </w:r>
      <w:r w:rsidR="00D067D1" w:rsidRPr="0076580C">
        <w:rPr>
          <w:rFonts w:asciiTheme="minorHAnsi" w:hAnsiTheme="minorHAnsi" w:cstheme="minorHAnsi"/>
          <w:sz w:val="22"/>
          <w:szCs w:val="22"/>
        </w:rPr>
        <w:t>Monitoring rezultatów kampanii na rzecz upowszechniania korzyści z wykorzystywania technologii cyfrowych</w:t>
      </w:r>
      <w:r w:rsidR="00BA6254" w:rsidRPr="0076580C">
        <w:rPr>
          <w:rFonts w:asciiTheme="minorHAnsi" w:hAnsiTheme="minorHAnsi" w:cstheme="minorHAnsi"/>
          <w:sz w:val="22"/>
          <w:szCs w:val="22"/>
        </w:rPr>
        <w:t xml:space="preserve">” nr postępowania: </w:t>
      </w:r>
      <w:r w:rsidR="00F475E7">
        <w:rPr>
          <w:rFonts w:asciiTheme="minorHAnsi" w:hAnsiTheme="minorHAnsi" w:cstheme="minorHAnsi"/>
          <w:sz w:val="22"/>
          <w:szCs w:val="22"/>
        </w:rPr>
        <w:t>ZZ.2111………</w:t>
      </w:r>
      <w:r w:rsidR="00D067D1" w:rsidRPr="0076580C">
        <w:rPr>
          <w:rFonts w:asciiTheme="minorHAnsi" w:hAnsiTheme="minorHAnsi" w:cstheme="minorHAnsi"/>
          <w:sz w:val="22"/>
          <w:szCs w:val="22"/>
        </w:rPr>
        <w:t>.2018.MKR[KEI]</w:t>
      </w:r>
      <w:r w:rsidR="00BA6254" w:rsidRPr="0076580C">
        <w:rPr>
          <w:rFonts w:asciiTheme="minorHAnsi" w:hAnsiTheme="minorHAnsi" w:cstheme="minorHAnsi"/>
          <w:sz w:val="22"/>
          <w:szCs w:val="22"/>
        </w:rPr>
        <w:t xml:space="preserve"> dot. </w:t>
      </w:r>
      <w:r w:rsidRPr="0076580C">
        <w:rPr>
          <w:rFonts w:asciiTheme="minorHAnsi" w:hAnsiTheme="minorHAnsi" w:cstheme="minorHAnsi"/>
          <w:sz w:val="22"/>
          <w:szCs w:val="22"/>
        </w:rPr>
        <w:t>bada</w:t>
      </w:r>
      <w:r w:rsidR="00BA6254" w:rsidRPr="0076580C">
        <w:rPr>
          <w:rFonts w:asciiTheme="minorHAnsi" w:hAnsiTheme="minorHAnsi" w:cstheme="minorHAnsi"/>
          <w:sz w:val="22"/>
          <w:szCs w:val="22"/>
        </w:rPr>
        <w:t>ń</w:t>
      </w:r>
      <w:r w:rsidRPr="0076580C">
        <w:rPr>
          <w:rFonts w:asciiTheme="minorHAnsi" w:hAnsiTheme="minorHAnsi" w:cstheme="minorHAnsi"/>
          <w:sz w:val="22"/>
          <w:szCs w:val="22"/>
        </w:rPr>
        <w:t xml:space="preserve"> ewaluacyjn</w:t>
      </w:r>
      <w:r w:rsidR="00BA6254" w:rsidRPr="0076580C">
        <w:rPr>
          <w:rFonts w:asciiTheme="minorHAnsi" w:hAnsiTheme="minorHAnsi" w:cstheme="minorHAnsi"/>
          <w:sz w:val="22"/>
          <w:szCs w:val="22"/>
        </w:rPr>
        <w:t>ych</w:t>
      </w:r>
      <w:r w:rsidRPr="0076580C">
        <w:rPr>
          <w:rFonts w:asciiTheme="minorHAnsi" w:hAnsiTheme="minorHAnsi" w:cstheme="minorHAnsi"/>
          <w:sz w:val="22"/>
          <w:szCs w:val="22"/>
        </w:rPr>
        <w:t xml:space="preserve"> projektu „Kampanie </w:t>
      </w:r>
      <w:r w:rsidRPr="00BA058E">
        <w:rPr>
          <w:rFonts w:asciiTheme="minorHAnsi" w:hAnsiTheme="minorHAnsi" w:cstheme="minorHAnsi"/>
          <w:sz w:val="22"/>
          <w:szCs w:val="22"/>
        </w:rPr>
        <w:t>edukacyjno-informacyjne” (KEI) w związku z realizacją zobowiązań NASK-PIB wynikających z Porozumienia nr POPC.03.04.00-00-0001/17-00 o dofinansowanie projektu „Kampanie edukacyjno-informacyjne” w ramach Programu Operacyjnego Polska Cyfrowa na lata 2014-2020 Oś Priorytetowa nr 3 „Cyfrowe kompetencje społeczeństwa” Działanie nr 3.4 „Kampanie edukacyjno-informacyjne na rzecz upowszechniania korzyści z wykorzystania technologii cyfrowych”</w:t>
      </w:r>
      <w:r w:rsidR="001B5648" w:rsidRPr="00BA058E">
        <w:rPr>
          <w:rFonts w:asciiTheme="minorHAnsi" w:hAnsiTheme="minorHAnsi" w:cstheme="minorHAnsi"/>
          <w:sz w:val="22"/>
          <w:szCs w:val="22"/>
        </w:rPr>
        <w:t xml:space="preserve">, zawartego </w:t>
      </w:r>
      <w:r w:rsidRPr="00BA058E">
        <w:rPr>
          <w:rFonts w:asciiTheme="minorHAnsi" w:hAnsiTheme="minorHAnsi" w:cstheme="minorHAnsi"/>
          <w:sz w:val="22"/>
          <w:szCs w:val="22"/>
        </w:rPr>
        <w:t>07 grudnia 2017 roku oraz Porozumienia o partnerstwie na rzecz wspólnego przygotowania i realizacji Projektu „Kampanie edukacyjno-informacyjne”</w:t>
      </w:r>
      <w:r w:rsidR="001B5648" w:rsidRPr="00BA058E">
        <w:rPr>
          <w:rFonts w:asciiTheme="minorHAnsi" w:hAnsiTheme="minorHAnsi" w:cstheme="minorHAnsi"/>
          <w:sz w:val="22"/>
          <w:szCs w:val="22"/>
        </w:rPr>
        <w:t>,</w:t>
      </w:r>
      <w:r w:rsidRPr="00BA058E">
        <w:rPr>
          <w:rFonts w:asciiTheme="minorHAnsi" w:hAnsiTheme="minorHAnsi" w:cstheme="minorHAnsi"/>
          <w:sz w:val="22"/>
          <w:szCs w:val="22"/>
        </w:rPr>
        <w:t xml:space="preserve"> zawartego 30 października 2017 roku (NASK Nr 23538/KEI)</w:t>
      </w:r>
      <w:r w:rsidR="001B5648" w:rsidRPr="00BA058E">
        <w:rPr>
          <w:rFonts w:asciiTheme="minorHAnsi" w:hAnsiTheme="minorHAnsi" w:cstheme="minorHAnsi"/>
          <w:sz w:val="22"/>
          <w:szCs w:val="22"/>
        </w:rPr>
        <w:t xml:space="preserve"> między Ministerstwem Cyfryzacji a NASK-PIB,</w:t>
      </w:r>
    </w:p>
    <w:p w14:paraId="23455324" w14:textId="77777777" w:rsidR="003E4519" w:rsidRPr="00BA058E" w:rsidRDefault="003E4519" w:rsidP="00BA058E">
      <w:p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o następującej treści:</w:t>
      </w:r>
    </w:p>
    <w:p w14:paraId="35934B78" w14:textId="728D02DE" w:rsidR="003E4519" w:rsidRPr="00BA058E" w:rsidRDefault="00AA282E" w:rsidP="00307B5F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§ 1</w:t>
      </w:r>
    </w:p>
    <w:p w14:paraId="6EC307B1" w14:textId="77777777" w:rsidR="003E4519" w:rsidRPr="00BA058E" w:rsidRDefault="003E4519" w:rsidP="00307B5F">
      <w:pPr>
        <w:spacing w:before="120" w:after="120" w:line="240" w:lineRule="auto"/>
        <w:ind w:left="360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Przedmiot Umowy</w:t>
      </w:r>
    </w:p>
    <w:p w14:paraId="4B0B0DFB" w14:textId="2834AC02" w:rsidR="003E4519" w:rsidRPr="00BA058E" w:rsidRDefault="003E4519" w:rsidP="00307B5F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Przedmiotem Umowy, zwanym dalej </w:t>
      </w:r>
      <w:r w:rsidR="00681D8E" w:rsidRPr="0076580C">
        <w:rPr>
          <w:rFonts w:asciiTheme="minorHAnsi" w:hAnsiTheme="minorHAnsi" w:cstheme="minorHAnsi"/>
          <w:sz w:val="22"/>
        </w:rPr>
        <w:t xml:space="preserve">także </w:t>
      </w:r>
      <w:r w:rsidRPr="0076580C">
        <w:rPr>
          <w:rFonts w:asciiTheme="minorHAnsi" w:hAnsiTheme="minorHAnsi" w:cstheme="minorHAnsi"/>
          <w:sz w:val="22"/>
        </w:rPr>
        <w:t xml:space="preserve">„Zadaniem”, jest monitoring rezultatów kampanii na rzecz upowszechniania </w:t>
      </w:r>
      <w:r w:rsidR="00487FB8" w:rsidRPr="0076580C">
        <w:rPr>
          <w:rFonts w:asciiTheme="minorHAnsi" w:hAnsiTheme="minorHAnsi" w:cstheme="minorHAnsi"/>
          <w:sz w:val="22"/>
        </w:rPr>
        <w:t xml:space="preserve">korzyści z wykorzystywania </w:t>
      </w:r>
      <w:r w:rsidRPr="0076580C">
        <w:rPr>
          <w:rFonts w:asciiTheme="minorHAnsi" w:hAnsiTheme="minorHAnsi" w:cstheme="minorHAnsi"/>
          <w:sz w:val="22"/>
        </w:rPr>
        <w:t xml:space="preserve">technologii cyfrowych za pomocą 3 badań rocznych i badań </w:t>
      </w:r>
      <w:r w:rsidR="009611A2" w:rsidRPr="0076580C">
        <w:rPr>
          <w:rFonts w:asciiTheme="minorHAnsi" w:hAnsiTheme="minorHAnsi" w:cstheme="minorHAnsi"/>
          <w:sz w:val="22"/>
        </w:rPr>
        <w:t>omnibusowych</w:t>
      </w:r>
      <w:r w:rsidRPr="0076580C">
        <w:rPr>
          <w:rFonts w:asciiTheme="minorHAnsi" w:hAnsiTheme="minorHAnsi" w:cstheme="minorHAnsi"/>
          <w:sz w:val="22"/>
        </w:rPr>
        <w:t xml:space="preserve"> na temat świadomości mieszkańców Polski w zakresie wykorzystania technologii teleinformatycznych. Zadanie obejmuje </w:t>
      </w:r>
      <w:r w:rsidRPr="00BA058E">
        <w:rPr>
          <w:rFonts w:asciiTheme="minorHAnsi" w:hAnsiTheme="minorHAnsi" w:cstheme="minorHAnsi"/>
          <w:sz w:val="22"/>
        </w:rPr>
        <w:t xml:space="preserve">następujące </w:t>
      </w:r>
      <w:r w:rsidR="00681D8E" w:rsidRPr="00BA058E">
        <w:rPr>
          <w:rFonts w:asciiTheme="minorHAnsi" w:hAnsiTheme="minorHAnsi" w:cstheme="minorHAnsi"/>
          <w:sz w:val="22"/>
        </w:rPr>
        <w:t>elementy</w:t>
      </w:r>
      <w:r w:rsidRPr="00BA058E">
        <w:rPr>
          <w:rFonts w:asciiTheme="minorHAnsi" w:hAnsiTheme="minorHAnsi" w:cstheme="minorHAnsi"/>
          <w:sz w:val="22"/>
        </w:rPr>
        <w:t>:</w:t>
      </w:r>
    </w:p>
    <w:p w14:paraId="0224399E" w14:textId="136EF1C2" w:rsidR="00D776B2" w:rsidRPr="00BA058E" w:rsidRDefault="003E4519" w:rsidP="00307B5F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przeprowadzenie</w:t>
      </w:r>
      <w:r w:rsidR="00D776B2" w:rsidRPr="00BA058E">
        <w:rPr>
          <w:rFonts w:asciiTheme="minorHAnsi" w:hAnsiTheme="minorHAnsi" w:cstheme="minorHAnsi"/>
          <w:sz w:val="22"/>
        </w:rPr>
        <w:t xml:space="preserve"> I badania rocznego (badania stanu początkowego sprzed </w:t>
      </w:r>
      <w:r w:rsidR="00957D5A" w:rsidRPr="00BA058E">
        <w:rPr>
          <w:rFonts w:asciiTheme="minorHAnsi" w:hAnsiTheme="minorHAnsi" w:cstheme="minorHAnsi"/>
          <w:sz w:val="22"/>
        </w:rPr>
        <w:t xml:space="preserve">realizacji głównych działań </w:t>
      </w:r>
      <w:r w:rsidR="00D776B2" w:rsidRPr="00BA058E">
        <w:rPr>
          <w:rFonts w:asciiTheme="minorHAnsi" w:hAnsiTheme="minorHAnsi" w:cstheme="minorHAnsi"/>
          <w:sz w:val="22"/>
        </w:rPr>
        <w:t>kampanii),</w:t>
      </w:r>
    </w:p>
    <w:p w14:paraId="42C3174C" w14:textId="06D58D54" w:rsidR="00D776B2" w:rsidRPr="00BA058E" w:rsidRDefault="00D776B2" w:rsidP="00307B5F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przeprowadzenie II badania rocznego (badania stanu w trakcie </w:t>
      </w:r>
      <w:r w:rsidR="00957D5A" w:rsidRPr="00BA058E">
        <w:rPr>
          <w:rFonts w:asciiTheme="minorHAnsi" w:hAnsiTheme="minorHAnsi" w:cstheme="minorHAnsi"/>
          <w:sz w:val="22"/>
        </w:rPr>
        <w:t xml:space="preserve">trwania </w:t>
      </w:r>
      <w:r w:rsidRPr="00BA058E">
        <w:rPr>
          <w:rFonts w:asciiTheme="minorHAnsi" w:hAnsiTheme="minorHAnsi" w:cstheme="minorHAnsi"/>
          <w:sz w:val="22"/>
        </w:rPr>
        <w:t>kampanii),</w:t>
      </w:r>
    </w:p>
    <w:p w14:paraId="5161A197" w14:textId="42D007E2" w:rsidR="00D776B2" w:rsidRPr="00BA058E" w:rsidRDefault="00D776B2" w:rsidP="00307B5F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przeprowadzenie III badania rocznego (badania stanu po </w:t>
      </w:r>
      <w:r w:rsidR="00957D5A" w:rsidRPr="00BA058E">
        <w:rPr>
          <w:rFonts w:asciiTheme="minorHAnsi" w:hAnsiTheme="minorHAnsi" w:cstheme="minorHAnsi"/>
          <w:sz w:val="22"/>
        </w:rPr>
        <w:t xml:space="preserve">realizacji </w:t>
      </w:r>
      <w:r w:rsidRPr="00BA058E">
        <w:rPr>
          <w:rFonts w:asciiTheme="minorHAnsi" w:hAnsiTheme="minorHAnsi" w:cstheme="minorHAnsi"/>
          <w:sz w:val="22"/>
        </w:rPr>
        <w:t>kampanii),</w:t>
      </w:r>
    </w:p>
    <w:p w14:paraId="56D01520" w14:textId="4C6C4B21" w:rsidR="003E4519" w:rsidRPr="00BA058E" w:rsidRDefault="009753A3" w:rsidP="00307B5F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realizacja </w:t>
      </w:r>
      <w:r w:rsidR="00D776B2" w:rsidRPr="00BA058E">
        <w:rPr>
          <w:rFonts w:asciiTheme="minorHAnsi" w:hAnsiTheme="minorHAnsi" w:cstheme="minorHAnsi"/>
          <w:sz w:val="22"/>
        </w:rPr>
        <w:t>maksymalnie 8 badań omnibusowych</w:t>
      </w:r>
      <w:r w:rsidR="00B710B8" w:rsidRPr="00BA058E">
        <w:rPr>
          <w:rFonts w:asciiTheme="minorHAnsi" w:hAnsiTheme="minorHAnsi" w:cstheme="minorHAnsi"/>
          <w:sz w:val="22"/>
        </w:rPr>
        <w:t>, przy czym</w:t>
      </w:r>
      <w:r w:rsidR="001838F5" w:rsidRPr="00BA058E">
        <w:rPr>
          <w:rFonts w:asciiTheme="minorHAnsi" w:hAnsiTheme="minorHAnsi" w:cstheme="minorHAnsi"/>
          <w:sz w:val="22"/>
        </w:rPr>
        <w:t xml:space="preserve"> liczba badań</w:t>
      </w:r>
      <w:r w:rsidR="00B710B8" w:rsidRPr="00BA058E">
        <w:rPr>
          <w:rFonts w:asciiTheme="minorHAnsi" w:hAnsiTheme="minorHAnsi" w:cstheme="minorHAnsi"/>
          <w:sz w:val="22"/>
        </w:rPr>
        <w:t xml:space="preserve"> omnibusowych</w:t>
      </w:r>
      <w:r w:rsidR="001838F5" w:rsidRPr="00BA058E">
        <w:rPr>
          <w:rFonts w:asciiTheme="minorHAnsi" w:hAnsiTheme="minorHAnsi" w:cstheme="minorHAnsi"/>
          <w:sz w:val="22"/>
        </w:rPr>
        <w:t xml:space="preserve"> zależna </w:t>
      </w:r>
      <w:r w:rsidR="0055738D" w:rsidRPr="00BA058E">
        <w:rPr>
          <w:rFonts w:asciiTheme="minorHAnsi" w:hAnsiTheme="minorHAnsi" w:cstheme="minorHAnsi"/>
          <w:sz w:val="22"/>
        </w:rPr>
        <w:t xml:space="preserve">jest </w:t>
      </w:r>
      <w:r w:rsidR="001838F5" w:rsidRPr="00BA058E">
        <w:rPr>
          <w:rFonts w:asciiTheme="minorHAnsi" w:hAnsiTheme="minorHAnsi" w:cstheme="minorHAnsi"/>
          <w:sz w:val="22"/>
        </w:rPr>
        <w:t>od decyzji Zamawiającego</w:t>
      </w:r>
      <w:r w:rsidR="00B710B8" w:rsidRPr="00BA058E">
        <w:rPr>
          <w:rFonts w:asciiTheme="minorHAnsi" w:hAnsiTheme="minorHAnsi" w:cstheme="minorHAnsi"/>
          <w:sz w:val="22"/>
        </w:rPr>
        <w:t>, a Wykonawca zobowiązany jest do ich realizacji w wypadku złożenia przez Zamawiającego zamówienia w tym zakresie, zgodnie z</w:t>
      </w:r>
      <w:r w:rsidR="00023B33" w:rsidRPr="00BA058E">
        <w:rPr>
          <w:rFonts w:asciiTheme="minorHAnsi" w:hAnsiTheme="minorHAnsi" w:cstheme="minorHAnsi"/>
          <w:sz w:val="22"/>
        </w:rPr>
        <w:t xml:space="preserve"> pkt. 4.2. Opisu Przedmiotu Zamówienia.</w:t>
      </w:r>
    </w:p>
    <w:p w14:paraId="07C74305" w14:textId="7E8EB6C0" w:rsidR="00D776B2" w:rsidRPr="00BA058E" w:rsidRDefault="00D776B2" w:rsidP="00307B5F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lastRenderedPageBreak/>
        <w:t xml:space="preserve">Wykonawca zobowiązuje się wykonać Zadanie zgodnie ze Opisem Przedmiotu Zamówienia, stanowiącym Załącznik nr </w:t>
      </w:r>
      <w:r w:rsidR="00880E99" w:rsidRPr="00BA058E">
        <w:rPr>
          <w:rFonts w:asciiTheme="minorHAnsi" w:hAnsiTheme="minorHAnsi" w:cstheme="minorHAnsi"/>
          <w:sz w:val="22"/>
        </w:rPr>
        <w:t>1</w:t>
      </w:r>
      <w:r w:rsidRPr="00BA058E">
        <w:rPr>
          <w:rFonts w:asciiTheme="minorHAnsi" w:hAnsiTheme="minorHAnsi" w:cstheme="minorHAnsi"/>
          <w:sz w:val="22"/>
        </w:rPr>
        <w:t xml:space="preserve"> do Umowy oraz z Ofertą Wykonawcy stanowiącą Załącznik nr </w:t>
      </w:r>
      <w:r w:rsidR="00880E99" w:rsidRPr="00BA058E">
        <w:rPr>
          <w:rFonts w:asciiTheme="minorHAnsi" w:hAnsiTheme="minorHAnsi" w:cstheme="minorHAnsi"/>
          <w:sz w:val="22"/>
        </w:rPr>
        <w:t>2</w:t>
      </w:r>
      <w:r w:rsidRPr="00BA058E">
        <w:rPr>
          <w:rFonts w:asciiTheme="minorHAnsi" w:hAnsiTheme="minorHAnsi" w:cstheme="minorHAnsi"/>
          <w:sz w:val="22"/>
        </w:rPr>
        <w:t xml:space="preserve"> do Umowy.</w:t>
      </w:r>
    </w:p>
    <w:p w14:paraId="0262DADB" w14:textId="247A8A30" w:rsidR="009611A2" w:rsidRPr="00BA058E" w:rsidRDefault="009611A2" w:rsidP="00307B5F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Wykonawca </w:t>
      </w:r>
      <w:r w:rsidR="00BA6254" w:rsidRPr="00BA058E">
        <w:rPr>
          <w:rFonts w:asciiTheme="minorHAnsi" w:hAnsiTheme="minorHAnsi" w:cstheme="minorHAnsi"/>
          <w:sz w:val="22"/>
        </w:rPr>
        <w:t>oświadcza</w:t>
      </w:r>
      <w:r w:rsidRPr="00BA058E">
        <w:rPr>
          <w:rFonts w:asciiTheme="minorHAnsi" w:hAnsiTheme="minorHAnsi" w:cstheme="minorHAnsi"/>
          <w:sz w:val="22"/>
        </w:rPr>
        <w:t xml:space="preserve">, że </w:t>
      </w:r>
      <w:r w:rsidR="001838F5" w:rsidRPr="00BA058E">
        <w:rPr>
          <w:rFonts w:asciiTheme="minorHAnsi" w:hAnsiTheme="minorHAnsi" w:cstheme="minorHAnsi"/>
          <w:sz w:val="22"/>
        </w:rPr>
        <w:t xml:space="preserve">dysponuje odpowiednimi zasobami oraz </w:t>
      </w:r>
      <w:r w:rsidRPr="00BA058E">
        <w:rPr>
          <w:rFonts w:asciiTheme="minorHAnsi" w:hAnsiTheme="minorHAnsi" w:cstheme="minorHAnsi"/>
          <w:sz w:val="22"/>
        </w:rPr>
        <w:t>posiada odpowiedni potencjał</w:t>
      </w:r>
      <w:r w:rsidR="001838F5" w:rsidRPr="00BA058E">
        <w:rPr>
          <w:rFonts w:asciiTheme="minorHAnsi" w:hAnsiTheme="minorHAnsi" w:cstheme="minorHAnsi"/>
          <w:sz w:val="22"/>
        </w:rPr>
        <w:t xml:space="preserve"> i doświadczenie,</w:t>
      </w:r>
      <w:r w:rsidRPr="00BA058E">
        <w:rPr>
          <w:rFonts w:asciiTheme="minorHAnsi" w:hAnsiTheme="minorHAnsi" w:cstheme="minorHAnsi"/>
          <w:sz w:val="22"/>
        </w:rPr>
        <w:t xml:space="preserve"> gwarantując</w:t>
      </w:r>
      <w:r w:rsidR="001838F5" w:rsidRPr="00BA058E">
        <w:rPr>
          <w:rFonts w:asciiTheme="minorHAnsi" w:hAnsiTheme="minorHAnsi" w:cstheme="minorHAnsi"/>
          <w:sz w:val="22"/>
        </w:rPr>
        <w:t>e</w:t>
      </w:r>
      <w:r w:rsidRPr="00BA058E">
        <w:rPr>
          <w:rFonts w:asciiTheme="minorHAnsi" w:hAnsiTheme="minorHAnsi" w:cstheme="minorHAnsi"/>
          <w:sz w:val="22"/>
        </w:rPr>
        <w:t xml:space="preserve"> prawidł</w:t>
      </w:r>
      <w:r w:rsidR="00282106" w:rsidRPr="00BA058E">
        <w:rPr>
          <w:rFonts w:asciiTheme="minorHAnsi" w:hAnsiTheme="minorHAnsi" w:cstheme="minorHAnsi"/>
          <w:sz w:val="22"/>
        </w:rPr>
        <w:t>owe wykonanie przedmiotu Umowy.</w:t>
      </w:r>
    </w:p>
    <w:p w14:paraId="2572B457" w14:textId="4F2494B6" w:rsidR="009611A2" w:rsidRPr="00BA058E" w:rsidRDefault="009611A2" w:rsidP="00307B5F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Wykonawca zobowiązuje się do wykonania przedmiot</w:t>
      </w:r>
      <w:r w:rsidR="00282106" w:rsidRPr="00BA058E">
        <w:rPr>
          <w:rFonts w:asciiTheme="minorHAnsi" w:hAnsiTheme="minorHAnsi" w:cstheme="minorHAnsi"/>
          <w:sz w:val="22"/>
        </w:rPr>
        <w:t>u</w:t>
      </w:r>
      <w:r w:rsidRPr="00BA058E">
        <w:rPr>
          <w:rFonts w:asciiTheme="minorHAnsi" w:hAnsiTheme="minorHAnsi" w:cstheme="minorHAnsi"/>
          <w:sz w:val="22"/>
        </w:rPr>
        <w:t xml:space="preserve"> umowy z należytą starannością i w zgodzie z aktualnym poziomem wiedzy i </w:t>
      </w:r>
      <w:r w:rsidR="001838F5" w:rsidRPr="00BA058E">
        <w:rPr>
          <w:rFonts w:asciiTheme="minorHAnsi" w:hAnsiTheme="minorHAnsi" w:cstheme="minorHAnsi"/>
          <w:sz w:val="22"/>
        </w:rPr>
        <w:t xml:space="preserve">najlepszymi praktykami oraz </w:t>
      </w:r>
      <w:r w:rsidRPr="00BA058E">
        <w:rPr>
          <w:rFonts w:asciiTheme="minorHAnsi" w:hAnsiTheme="minorHAnsi" w:cstheme="minorHAnsi"/>
          <w:sz w:val="22"/>
        </w:rPr>
        <w:t xml:space="preserve">obowiązującymi standardami przy tego rodzaju badaniach, wykorzystując w tym celu </w:t>
      </w:r>
      <w:r w:rsidR="00282106" w:rsidRPr="00BA058E">
        <w:rPr>
          <w:rFonts w:asciiTheme="minorHAnsi" w:hAnsiTheme="minorHAnsi" w:cstheme="minorHAnsi"/>
          <w:sz w:val="22"/>
        </w:rPr>
        <w:t>wszystkie posiadane możliwości.</w:t>
      </w:r>
    </w:p>
    <w:p w14:paraId="3E3AC9F4" w14:textId="08C1499A" w:rsidR="003E4519" w:rsidRPr="00BA058E" w:rsidRDefault="00AA282E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§ 2</w:t>
      </w:r>
    </w:p>
    <w:p w14:paraId="706278D8" w14:textId="02F02579" w:rsidR="00462FC2" w:rsidRPr="00BA058E" w:rsidRDefault="004C22A4" w:rsidP="001044F9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Termin</w:t>
      </w:r>
      <w:r w:rsidR="007617E7" w:rsidRPr="00BA058E">
        <w:rPr>
          <w:rFonts w:asciiTheme="minorHAnsi" w:hAnsiTheme="minorHAnsi" w:cstheme="minorHAnsi"/>
          <w:b/>
          <w:bCs/>
          <w:sz w:val="22"/>
        </w:rPr>
        <w:t xml:space="preserve"> realizacji</w:t>
      </w:r>
    </w:p>
    <w:p w14:paraId="0CC2E331" w14:textId="718B2221" w:rsidR="00C36727" w:rsidRPr="00BA058E" w:rsidRDefault="00C36727" w:rsidP="00307B5F">
      <w:pPr>
        <w:pStyle w:val="Tekstpodstawowy"/>
        <w:numPr>
          <w:ilvl w:val="0"/>
          <w:numId w:val="8"/>
        </w:numPr>
        <w:suppressAutoHyphens w:val="0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Wykonawca zobowiązuje się wykonać Zadanie w terminie do dnia </w:t>
      </w:r>
      <w:r w:rsidR="00E94AF3" w:rsidRPr="00BA058E">
        <w:rPr>
          <w:rFonts w:asciiTheme="minorHAnsi" w:hAnsiTheme="minorHAnsi" w:cstheme="minorHAnsi"/>
          <w:sz w:val="22"/>
          <w:szCs w:val="22"/>
        </w:rPr>
        <w:t>1</w:t>
      </w:r>
      <w:r w:rsidR="00A17577" w:rsidRPr="00BA058E">
        <w:rPr>
          <w:rFonts w:asciiTheme="minorHAnsi" w:hAnsiTheme="minorHAnsi" w:cstheme="minorHAnsi"/>
          <w:sz w:val="22"/>
          <w:szCs w:val="22"/>
        </w:rPr>
        <w:t>2</w:t>
      </w:r>
      <w:r w:rsidRPr="00BA058E">
        <w:rPr>
          <w:rFonts w:asciiTheme="minorHAnsi" w:hAnsiTheme="minorHAnsi" w:cstheme="minorHAnsi"/>
          <w:sz w:val="22"/>
          <w:szCs w:val="22"/>
        </w:rPr>
        <w:t xml:space="preserve"> </w:t>
      </w:r>
      <w:r w:rsidR="00E94AF3" w:rsidRPr="00BA058E">
        <w:rPr>
          <w:rFonts w:asciiTheme="minorHAnsi" w:hAnsiTheme="minorHAnsi" w:cstheme="minorHAnsi"/>
          <w:sz w:val="22"/>
          <w:szCs w:val="22"/>
        </w:rPr>
        <w:t>kwietnia</w:t>
      </w:r>
      <w:r w:rsidRPr="00BA058E">
        <w:rPr>
          <w:rFonts w:asciiTheme="minorHAnsi" w:hAnsiTheme="minorHAnsi" w:cstheme="minorHAnsi"/>
          <w:sz w:val="22"/>
          <w:szCs w:val="22"/>
        </w:rPr>
        <w:t xml:space="preserve"> 202</w:t>
      </w:r>
      <w:r w:rsidR="005F66B5" w:rsidRPr="00BA058E">
        <w:rPr>
          <w:rFonts w:asciiTheme="minorHAnsi" w:hAnsiTheme="minorHAnsi" w:cstheme="minorHAnsi"/>
          <w:sz w:val="22"/>
          <w:szCs w:val="22"/>
        </w:rPr>
        <w:t>1</w:t>
      </w:r>
      <w:r w:rsidRPr="00BA058E">
        <w:rPr>
          <w:rFonts w:asciiTheme="minorHAnsi" w:hAnsiTheme="minorHAnsi" w:cstheme="minorHAnsi"/>
          <w:sz w:val="22"/>
          <w:szCs w:val="22"/>
        </w:rPr>
        <w:t xml:space="preserve"> r., przy czym poszczególn</w:t>
      </w:r>
      <w:r w:rsidR="005F66B5" w:rsidRPr="00BA058E">
        <w:rPr>
          <w:rFonts w:asciiTheme="minorHAnsi" w:hAnsiTheme="minorHAnsi" w:cstheme="minorHAnsi"/>
          <w:sz w:val="22"/>
          <w:szCs w:val="22"/>
        </w:rPr>
        <w:t>e</w:t>
      </w:r>
      <w:r w:rsidRPr="00BA058E">
        <w:rPr>
          <w:rFonts w:asciiTheme="minorHAnsi" w:hAnsiTheme="minorHAnsi" w:cstheme="minorHAnsi"/>
          <w:sz w:val="22"/>
          <w:szCs w:val="22"/>
        </w:rPr>
        <w:t xml:space="preserve"> </w:t>
      </w:r>
      <w:r w:rsidR="00880E99" w:rsidRPr="00BA058E">
        <w:rPr>
          <w:rFonts w:asciiTheme="minorHAnsi" w:hAnsiTheme="minorHAnsi" w:cstheme="minorHAnsi"/>
          <w:sz w:val="22"/>
          <w:szCs w:val="22"/>
        </w:rPr>
        <w:t xml:space="preserve">elementy </w:t>
      </w:r>
      <w:r w:rsidRPr="00BA058E">
        <w:rPr>
          <w:rFonts w:asciiTheme="minorHAnsi" w:hAnsiTheme="minorHAnsi" w:cstheme="minorHAnsi"/>
          <w:sz w:val="22"/>
          <w:szCs w:val="22"/>
        </w:rPr>
        <w:t>zadania będ</w:t>
      </w:r>
      <w:r w:rsidR="005F66B5" w:rsidRPr="00BA058E">
        <w:rPr>
          <w:rFonts w:asciiTheme="minorHAnsi" w:hAnsiTheme="minorHAnsi" w:cstheme="minorHAnsi"/>
          <w:sz w:val="22"/>
          <w:szCs w:val="22"/>
        </w:rPr>
        <w:t>ą</w:t>
      </w:r>
      <w:r w:rsidRPr="00BA058E">
        <w:rPr>
          <w:rFonts w:asciiTheme="minorHAnsi" w:hAnsiTheme="minorHAnsi" w:cstheme="minorHAnsi"/>
          <w:sz w:val="22"/>
          <w:szCs w:val="22"/>
        </w:rPr>
        <w:t xml:space="preserve"> realizowan</w:t>
      </w:r>
      <w:r w:rsidR="00F3467F" w:rsidRPr="00BA058E">
        <w:rPr>
          <w:rFonts w:asciiTheme="minorHAnsi" w:hAnsiTheme="minorHAnsi" w:cstheme="minorHAnsi"/>
          <w:sz w:val="22"/>
          <w:szCs w:val="22"/>
        </w:rPr>
        <w:t>e</w:t>
      </w:r>
      <w:r w:rsidRPr="00BA058E">
        <w:rPr>
          <w:rFonts w:asciiTheme="minorHAnsi" w:hAnsiTheme="minorHAnsi" w:cstheme="minorHAnsi"/>
          <w:sz w:val="22"/>
          <w:szCs w:val="22"/>
        </w:rPr>
        <w:t xml:space="preserve"> w następujących terminach:</w:t>
      </w:r>
    </w:p>
    <w:p w14:paraId="2B9297DC" w14:textId="3E6AFAE3" w:rsidR="00C36727" w:rsidRPr="00BA058E" w:rsidRDefault="00C36727" w:rsidP="00307B5F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Realizacja badania, o którym mowa w § 1 ust. 1 pkt 1 – w terminie do 150 dni od dnia </w:t>
      </w:r>
      <w:r w:rsidR="006411EF" w:rsidRPr="00BA058E">
        <w:rPr>
          <w:rFonts w:asciiTheme="minorHAnsi" w:hAnsiTheme="minorHAnsi" w:cstheme="minorHAnsi"/>
          <w:sz w:val="22"/>
        </w:rPr>
        <w:t xml:space="preserve">zawarcia </w:t>
      </w:r>
      <w:r w:rsidRPr="00BA058E">
        <w:rPr>
          <w:rFonts w:asciiTheme="minorHAnsi" w:hAnsiTheme="minorHAnsi" w:cstheme="minorHAnsi"/>
          <w:sz w:val="22"/>
        </w:rPr>
        <w:t>umowy;</w:t>
      </w:r>
    </w:p>
    <w:p w14:paraId="31D88A38" w14:textId="1B13F755" w:rsidR="00C36727" w:rsidRPr="00BA058E" w:rsidRDefault="00C36727" w:rsidP="00307B5F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Realizacja badania, o którym mowa w § 1 ust. 1 pkt 2 – w terminie do 155 dni od dnia p</w:t>
      </w:r>
      <w:r w:rsidR="00B66930" w:rsidRPr="00BA058E">
        <w:rPr>
          <w:rFonts w:asciiTheme="minorHAnsi" w:hAnsiTheme="minorHAnsi" w:cstheme="minorHAnsi"/>
          <w:sz w:val="22"/>
        </w:rPr>
        <w:t>rzekazania przez Zamawiającego zlecenia</w:t>
      </w:r>
      <w:r w:rsidRPr="00BA058E">
        <w:rPr>
          <w:rFonts w:asciiTheme="minorHAnsi" w:hAnsiTheme="minorHAnsi" w:cstheme="minorHAnsi"/>
          <w:sz w:val="22"/>
        </w:rPr>
        <w:t xml:space="preserve"> </w:t>
      </w:r>
      <w:r w:rsidR="006411EF" w:rsidRPr="00BA058E">
        <w:rPr>
          <w:rFonts w:asciiTheme="minorHAnsi" w:hAnsiTheme="minorHAnsi" w:cstheme="minorHAnsi"/>
          <w:sz w:val="22"/>
        </w:rPr>
        <w:t xml:space="preserve">uruchomienia </w:t>
      </w:r>
      <w:r w:rsidRPr="00BA058E">
        <w:rPr>
          <w:rFonts w:asciiTheme="minorHAnsi" w:hAnsiTheme="minorHAnsi" w:cstheme="minorHAnsi"/>
          <w:sz w:val="22"/>
        </w:rPr>
        <w:t>badania;</w:t>
      </w:r>
    </w:p>
    <w:p w14:paraId="5B3B6221" w14:textId="7A580A84" w:rsidR="00C36727" w:rsidRPr="00BA058E" w:rsidRDefault="00C36727" w:rsidP="00307B5F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Realizacja badania, o którym mowa w § 1 ust. 1 pkt 3 – w terminie do 155 dni od dnia </w:t>
      </w:r>
      <w:r w:rsidR="00B66930" w:rsidRPr="00BA058E">
        <w:rPr>
          <w:rFonts w:asciiTheme="minorHAnsi" w:hAnsiTheme="minorHAnsi" w:cstheme="minorHAnsi"/>
          <w:sz w:val="22"/>
        </w:rPr>
        <w:t xml:space="preserve">przekazania przez Zamawiającego zlecenia </w:t>
      </w:r>
      <w:r w:rsidR="006411EF" w:rsidRPr="00BA058E">
        <w:rPr>
          <w:rFonts w:asciiTheme="minorHAnsi" w:hAnsiTheme="minorHAnsi" w:cstheme="minorHAnsi"/>
          <w:sz w:val="22"/>
        </w:rPr>
        <w:t xml:space="preserve">uruchomienia </w:t>
      </w:r>
      <w:r w:rsidRPr="00BA058E">
        <w:rPr>
          <w:rFonts w:asciiTheme="minorHAnsi" w:hAnsiTheme="minorHAnsi" w:cstheme="minorHAnsi"/>
          <w:sz w:val="22"/>
        </w:rPr>
        <w:t>badania;</w:t>
      </w:r>
    </w:p>
    <w:p w14:paraId="10307963" w14:textId="75CD5708" w:rsidR="00C36727" w:rsidRPr="00BA058E" w:rsidRDefault="00C36727" w:rsidP="00307B5F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Realizacja </w:t>
      </w:r>
      <w:r w:rsidR="00ED644E" w:rsidRPr="00BA058E">
        <w:rPr>
          <w:rFonts w:asciiTheme="minorHAnsi" w:hAnsiTheme="minorHAnsi" w:cstheme="minorHAnsi"/>
          <w:sz w:val="22"/>
        </w:rPr>
        <w:t xml:space="preserve">każdego spośród </w:t>
      </w:r>
      <w:r w:rsidRPr="00BA058E">
        <w:rPr>
          <w:rFonts w:asciiTheme="minorHAnsi" w:hAnsiTheme="minorHAnsi" w:cstheme="minorHAnsi"/>
          <w:sz w:val="22"/>
        </w:rPr>
        <w:t>bada</w:t>
      </w:r>
      <w:r w:rsidR="00ED644E" w:rsidRPr="00BA058E">
        <w:rPr>
          <w:rFonts w:asciiTheme="minorHAnsi" w:hAnsiTheme="minorHAnsi" w:cstheme="minorHAnsi"/>
          <w:sz w:val="22"/>
        </w:rPr>
        <w:t>ń</w:t>
      </w:r>
      <w:r w:rsidRPr="00BA058E">
        <w:rPr>
          <w:rFonts w:asciiTheme="minorHAnsi" w:hAnsiTheme="minorHAnsi" w:cstheme="minorHAnsi"/>
          <w:sz w:val="22"/>
        </w:rPr>
        <w:t>, o który</w:t>
      </w:r>
      <w:r w:rsidR="00ED644E" w:rsidRPr="00BA058E">
        <w:rPr>
          <w:rFonts w:asciiTheme="minorHAnsi" w:hAnsiTheme="minorHAnsi" w:cstheme="minorHAnsi"/>
          <w:sz w:val="22"/>
        </w:rPr>
        <w:t>ch</w:t>
      </w:r>
      <w:r w:rsidRPr="00BA058E">
        <w:rPr>
          <w:rFonts w:asciiTheme="minorHAnsi" w:hAnsiTheme="minorHAnsi" w:cstheme="minorHAnsi"/>
          <w:sz w:val="22"/>
        </w:rPr>
        <w:t xml:space="preserve"> mowa w § 1 ust. 1 pkt 4 – w terminie do 20 dnia miesiąca następującego po miesiącu, którego dotyczy zlecenie</w:t>
      </w:r>
      <w:r w:rsidR="00094181" w:rsidRPr="00BA058E">
        <w:rPr>
          <w:rFonts w:asciiTheme="minorHAnsi" w:hAnsiTheme="minorHAnsi" w:cstheme="minorHAnsi"/>
          <w:sz w:val="22"/>
        </w:rPr>
        <w:t xml:space="preserve"> uruchomienia badania omnibusowego</w:t>
      </w:r>
      <w:r w:rsidRPr="00BA058E">
        <w:rPr>
          <w:rFonts w:asciiTheme="minorHAnsi" w:hAnsiTheme="minorHAnsi" w:cstheme="minorHAnsi"/>
          <w:sz w:val="22"/>
        </w:rPr>
        <w:t>.</w:t>
      </w:r>
    </w:p>
    <w:p w14:paraId="31369DAA" w14:textId="6987A388" w:rsidR="00C36727" w:rsidRPr="00BA058E" w:rsidRDefault="00173346" w:rsidP="00307B5F">
      <w:pPr>
        <w:pStyle w:val="Tekstpodstawowy"/>
        <w:numPr>
          <w:ilvl w:val="0"/>
          <w:numId w:val="8"/>
        </w:numPr>
        <w:suppressAutoHyphens w:val="0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E</w:t>
      </w:r>
      <w:r w:rsidR="00880E99" w:rsidRPr="00BA058E">
        <w:rPr>
          <w:rFonts w:asciiTheme="minorHAnsi" w:hAnsiTheme="minorHAnsi" w:cstheme="minorHAnsi"/>
          <w:sz w:val="22"/>
          <w:szCs w:val="22"/>
        </w:rPr>
        <w:t>lement</w:t>
      </w:r>
      <w:r w:rsidRPr="00BA058E">
        <w:rPr>
          <w:rFonts w:asciiTheme="minorHAnsi" w:hAnsiTheme="minorHAnsi" w:cstheme="minorHAnsi"/>
          <w:sz w:val="22"/>
          <w:szCs w:val="22"/>
        </w:rPr>
        <w:t>y</w:t>
      </w:r>
      <w:r w:rsidR="00880E99" w:rsidRPr="00BA058E">
        <w:rPr>
          <w:rFonts w:asciiTheme="minorHAnsi" w:hAnsiTheme="minorHAnsi" w:cstheme="minorHAnsi"/>
          <w:sz w:val="22"/>
          <w:szCs w:val="22"/>
        </w:rPr>
        <w:t xml:space="preserve"> z</w:t>
      </w:r>
      <w:r w:rsidR="00C36727" w:rsidRPr="00BA058E">
        <w:rPr>
          <w:rFonts w:asciiTheme="minorHAnsi" w:hAnsiTheme="minorHAnsi" w:cstheme="minorHAnsi"/>
          <w:sz w:val="22"/>
          <w:szCs w:val="22"/>
        </w:rPr>
        <w:t>adani</w:t>
      </w:r>
      <w:r w:rsidR="00880E99" w:rsidRPr="00BA058E">
        <w:rPr>
          <w:rFonts w:asciiTheme="minorHAnsi" w:hAnsiTheme="minorHAnsi" w:cstheme="minorHAnsi"/>
          <w:sz w:val="22"/>
          <w:szCs w:val="22"/>
        </w:rPr>
        <w:t>a</w:t>
      </w:r>
      <w:r w:rsidR="00BF7107" w:rsidRPr="00BA058E">
        <w:rPr>
          <w:rFonts w:asciiTheme="minorHAnsi" w:hAnsiTheme="minorHAnsi" w:cstheme="minorHAnsi"/>
          <w:sz w:val="22"/>
          <w:szCs w:val="22"/>
        </w:rPr>
        <w:t>,</w:t>
      </w:r>
      <w:r w:rsidR="00C36727" w:rsidRPr="00BA058E">
        <w:rPr>
          <w:rFonts w:asciiTheme="minorHAnsi" w:hAnsiTheme="minorHAnsi" w:cstheme="minorHAnsi"/>
          <w:sz w:val="22"/>
          <w:szCs w:val="22"/>
        </w:rPr>
        <w:t xml:space="preserve"> o któr</w:t>
      </w:r>
      <w:r w:rsidR="00BF7107" w:rsidRPr="00BA058E">
        <w:rPr>
          <w:rFonts w:asciiTheme="minorHAnsi" w:hAnsiTheme="minorHAnsi" w:cstheme="minorHAnsi"/>
          <w:sz w:val="22"/>
          <w:szCs w:val="22"/>
        </w:rPr>
        <w:t>ych</w:t>
      </w:r>
      <w:r w:rsidR="00C36727" w:rsidRPr="00BA058E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433B3B" w:rsidRPr="00BA058E">
        <w:rPr>
          <w:rFonts w:asciiTheme="minorHAnsi" w:hAnsiTheme="minorHAnsi" w:cstheme="minorHAnsi"/>
          <w:sz w:val="22"/>
          <w:szCs w:val="22"/>
        </w:rPr>
        <w:t xml:space="preserve">1 </w:t>
      </w:r>
      <w:r w:rsidR="00433B3B" w:rsidRPr="00BA058E">
        <w:rPr>
          <w:rFonts w:asciiTheme="minorHAnsi" w:hAnsiTheme="minorHAnsi" w:cstheme="minorHAnsi"/>
          <w:bCs/>
          <w:sz w:val="22"/>
          <w:szCs w:val="22"/>
        </w:rPr>
        <w:t>pkt 2) i pkt 3) i pkt 4)</w:t>
      </w:r>
      <w:r w:rsidR="00C36727" w:rsidRPr="00BA058E">
        <w:rPr>
          <w:rFonts w:asciiTheme="minorHAnsi" w:hAnsiTheme="minorHAnsi" w:cstheme="minorHAnsi"/>
          <w:sz w:val="22"/>
          <w:szCs w:val="22"/>
        </w:rPr>
        <w:t xml:space="preserve"> będ</w:t>
      </w:r>
      <w:r w:rsidR="001D16A5" w:rsidRPr="00BA058E">
        <w:rPr>
          <w:rFonts w:asciiTheme="minorHAnsi" w:hAnsiTheme="minorHAnsi" w:cstheme="minorHAnsi"/>
          <w:sz w:val="22"/>
          <w:szCs w:val="22"/>
        </w:rPr>
        <w:t>ą</w:t>
      </w:r>
      <w:r w:rsidR="00C36727" w:rsidRPr="00BA058E">
        <w:rPr>
          <w:rFonts w:asciiTheme="minorHAnsi" w:hAnsiTheme="minorHAnsi" w:cstheme="minorHAnsi"/>
          <w:sz w:val="22"/>
          <w:szCs w:val="22"/>
        </w:rPr>
        <w:t xml:space="preserve"> realizowane na podstawie Zleceń Zamawiającego na formularzu zgodnym ze wzorem określonym w</w:t>
      </w:r>
      <w:r w:rsidR="00094181" w:rsidRPr="00BA058E">
        <w:rPr>
          <w:rFonts w:asciiTheme="minorHAnsi" w:hAnsiTheme="minorHAnsi" w:cstheme="minorHAnsi"/>
          <w:sz w:val="22"/>
          <w:szCs w:val="22"/>
        </w:rPr>
        <w:t xml:space="preserve"> </w:t>
      </w:r>
      <w:r w:rsidR="00C36727" w:rsidRPr="00BA058E">
        <w:rPr>
          <w:rFonts w:asciiTheme="minorHAnsi" w:hAnsiTheme="minorHAnsi" w:cstheme="minorHAnsi"/>
          <w:sz w:val="22"/>
          <w:szCs w:val="22"/>
        </w:rPr>
        <w:t xml:space="preserve">załączniku </w:t>
      </w:r>
      <w:r w:rsidR="00B66930" w:rsidRPr="00BA058E">
        <w:rPr>
          <w:rFonts w:asciiTheme="minorHAnsi" w:hAnsiTheme="minorHAnsi" w:cstheme="minorHAnsi"/>
          <w:sz w:val="22"/>
          <w:szCs w:val="22"/>
        </w:rPr>
        <w:t>1</w:t>
      </w:r>
      <w:r w:rsidR="00433B3B" w:rsidRPr="00BA058E">
        <w:rPr>
          <w:rFonts w:asciiTheme="minorHAnsi" w:hAnsiTheme="minorHAnsi" w:cstheme="minorHAnsi"/>
          <w:sz w:val="22"/>
          <w:szCs w:val="22"/>
        </w:rPr>
        <w:t xml:space="preserve"> do </w:t>
      </w:r>
      <w:r w:rsidR="00C36727" w:rsidRPr="00BA058E">
        <w:rPr>
          <w:rFonts w:asciiTheme="minorHAnsi" w:hAnsiTheme="minorHAnsi" w:cstheme="minorHAnsi"/>
          <w:sz w:val="22"/>
          <w:szCs w:val="22"/>
        </w:rPr>
        <w:t>OPZ.</w:t>
      </w:r>
    </w:p>
    <w:p w14:paraId="174B5016" w14:textId="1A179078" w:rsidR="00C36727" w:rsidRPr="00BA058E" w:rsidRDefault="00C36727" w:rsidP="00307B5F">
      <w:pPr>
        <w:pStyle w:val="Tekstpodstawowy"/>
        <w:numPr>
          <w:ilvl w:val="0"/>
          <w:numId w:val="8"/>
        </w:numPr>
        <w:suppressAutoHyphens w:val="0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Wykonawca będzie realizował </w:t>
      </w:r>
      <w:r w:rsidR="00880E99" w:rsidRPr="00BA058E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Pr="00BA058E">
        <w:rPr>
          <w:rFonts w:asciiTheme="minorHAnsi" w:hAnsiTheme="minorHAnsi" w:cstheme="minorHAnsi"/>
          <w:sz w:val="22"/>
          <w:szCs w:val="22"/>
        </w:rPr>
        <w:t>zgodnie z harmonogramem</w:t>
      </w:r>
      <w:r w:rsidR="00433B3B" w:rsidRPr="00BA058E">
        <w:rPr>
          <w:rFonts w:asciiTheme="minorHAnsi" w:hAnsiTheme="minorHAnsi" w:cstheme="minorHAnsi"/>
          <w:sz w:val="22"/>
          <w:szCs w:val="22"/>
        </w:rPr>
        <w:t xml:space="preserve"> określonym w punkcie 9 </w:t>
      </w:r>
      <w:r w:rsidRPr="00BA058E">
        <w:rPr>
          <w:rFonts w:asciiTheme="minorHAnsi" w:hAnsiTheme="minorHAnsi" w:cstheme="minorHAnsi"/>
          <w:sz w:val="22"/>
          <w:szCs w:val="22"/>
        </w:rPr>
        <w:t>OPZ</w:t>
      </w:r>
      <w:r w:rsidR="00054D0A" w:rsidRPr="00BA058E">
        <w:rPr>
          <w:rFonts w:asciiTheme="minorHAnsi" w:hAnsiTheme="minorHAnsi" w:cstheme="minorHAnsi"/>
          <w:sz w:val="22"/>
          <w:szCs w:val="22"/>
        </w:rPr>
        <w:t xml:space="preserve"> stanowiącym Załącznik nr 1 do Umowy</w:t>
      </w:r>
      <w:r w:rsidRPr="00BA058E">
        <w:rPr>
          <w:rFonts w:asciiTheme="minorHAnsi" w:hAnsiTheme="minorHAnsi" w:cstheme="minorHAnsi"/>
          <w:sz w:val="22"/>
          <w:szCs w:val="22"/>
        </w:rPr>
        <w:t xml:space="preserve">. Zmiany </w:t>
      </w:r>
      <w:r w:rsidR="003D45A3" w:rsidRPr="00BA058E">
        <w:rPr>
          <w:rFonts w:asciiTheme="minorHAnsi" w:hAnsiTheme="minorHAnsi" w:cstheme="minorHAnsi"/>
          <w:sz w:val="22"/>
          <w:szCs w:val="22"/>
        </w:rPr>
        <w:t xml:space="preserve">terminów wskazanych w tym </w:t>
      </w:r>
      <w:r w:rsidRPr="00BA058E">
        <w:rPr>
          <w:rFonts w:asciiTheme="minorHAnsi" w:hAnsiTheme="minorHAnsi" w:cstheme="minorHAnsi"/>
          <w:sz w:val="22"/>
          <w:szCs w:val="22"/>
        </w:rPr>
        <w:t>harmonogram</w:t>
      </w:r>
      <w:r w:rsidR="003D45A3" w:rsidRPr="00BA058E">
        <w:rPr>
          <w:rFonts w:asciiTheme="minorHAnsi" w:hAnsiTheme="minorHAnsi" w:cstheme="minorHAnsi"/>
          <w:sz w:val="22"/>
          <w:szCs w:val="22"/>
        </w:rPr>
        <w:t>ie mogą być dokonywane</w:t>
      </w:r>
      <w:r w:rsidR="00015751" w:rsidRPr="00BA058E">
        <w:rPr>
          <w:rFonts w:asciiTheme="minorHAnsi" w:hAnsiTheme="minorHAnsi" w:cstheme="minorHAnsi"/>
          <w:sz w:val="22"/>
          <w:szCs w:val="22"/>
        </w:rPr>
        <w:t>,</w:t>
      </w:r>
      <w:r w:rsidR="003D45A3" w:rsidRPr="00BA058E">
        <w:rPr>
          <w:rFonts w:asciiTheme="minorHAnsi" w:hAnsiTheme="minorHAnsi" w:cstheme="minorHAnsi"/>
          <w:sz w:val="22"/>
          <w:szCs w:val="22"/>
        </w:rPr>
        <w:t xml:space="preserve"> pod warunkiem uzyskania</w:t>
      </w:r>
      <w:r w:rsidRPr="00BA058E">
        <w:rPr>
          <w:rFonts w:asciiTheme="minorHAnsi" w:hAnsiTheme="minorHAnsi" w:cstheme="minorHAnsi"/>
          <w:sz w:val="22"/>
          <w:szCs w:val="22"/>
        </w:rPr>
        <w:t xml:space="preserve"> zgody Zamawiającego</w:t>
      </w:r>
      <w:r w:rsidR="003D45A3" w:rsidRPr="00BA058E">
        <w:rPr>
          <w:rFonts w:asciiTheme="minorHAnsi" w:hAnsiTheme="minorHAnsi" w:cstheme="minorHAnsi"/>
          <w:sz w:val="22"/>
          <w:szCs w:val="22"/>
        </w:rPr>
        <w:t xml:space="preserve"> wyrażonej w</w:t>
      </w:r>
      <w:r w:rsidRPr="00BA058E">
        <w:rPr>
          <w:rFonts w:asciiTheme="minorHAnsi" w:hAnsiTheme="minorHAnsi" w:cstheme="minorHAnsi"/>
          <w:sz w:val="22"/>
          <w:szCs w:val="22"/>
        </w:rPr>
        <w:t xml:space="preserve"> form</w:t>
      </w:r>
      <w:r w:rsidR="003D45A3" w:rsidRPr="00BA058E">
        <w:rPr>
          <w:rFonts w:asciiTheme="minorHAnsi" w:hAnsiTheme="minorHAnsi" w:cstheme="minorHAnsi"/>
          <w:sz w:val="22"/>
          <w:szCs w:val="22"/>
        </w:rPr>
        <w:t>ie</w:t>
      </w:r>
      <w:r w:rsidRPr="00BA058E">
        <w:rPr>
          <w:rFonts w:asciiTheme="minorHAnsi" w:hAnsiTheme="minorHAnsi" w:cstheme="minorHAnsi"/>
          <w:sz w:val="22"/>
          <w:szCs w:val="22"/>
        </w:rPr>
        <w:t xml:space="preserve"> pisemnej</w:t>
      </w:r>
      <w:r w:rsidR="003D45A3" w:rsidRPr="00BA058E">
        <w:rPr>
          <w:rFonts w:asciiTheme="minorHAnsi" w:hAnsiTheme="minorHAnsi" w:cstheme="minorHAnsi"/>
          <w:sz w:val="22"/>
          <w:szCs w:val="22"/>
        </w:rPr>
        <w:t>, przy czym do udzielenia takiej zgody Zamawiający upoważnia osobę/y wskazaną/e w § 14 ust. 1</w:t>
      </w:r>
      <w:r w:rsidRPr="00BA058E">
        <w:rPr>
          <w:rFonts w:asciiTheme="minorHAnsi" w:hAnsiTheme="minorHAnsi" w:cstheme="minorHAnsi"/>
          <w:sz w:val="22"/>
          <w:szCs w:val="22"/>
        </w:rPr>
        <w:t>.</w:t>
      </w:r>
      <w:r w:rsidR="003D45A3" w:rsidRPr="00BA058E">
        <w:rPr>
          <w:rFonts w:asciiTheme="minorHAnsi" w:hAnsiTheme="minorHAnsi" w:cstheme="minorHAnsi"/>
          <w:sz w:val="22"/>
          <w:szCs w:val="22"/>
        </w:rPr>
        <w:t xml:space="preserve"> Postanowienia zdania poprzedzającego nie mają zastosowania do zmiany terminów wskazanych w ww. harmonogramie, która stanowiłaby zmianę terminów ustanowionych w niniejszej Umowie.</w:t>
      </w:r>
    </w:p>
    <w:p w14:paraId="2DACB6D9" w14:textId="6B3A6BA9" w:rsidR="003E4519" w:rsidRPr="00BA058E" w:rsidRDefault="003E4519" w:rsidP="00307B5F">
      <w:pPr>
        <w:pStyle w:val="Tekstpodstawowy"/>
        <w:numPr>
          <w:ilvl w:val="0"/>
          <w:numId w:val="8"/>
        </w:numPr>
        <w:suppressAutoHyphens w:val="0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Termin</w:t>
      </w:r>
      <w:r w:rsidR="00D63E9D" w:rsidRPr="00BA058E">
        <w:rPr>
          <w:rFonts w:asciiTheme="minorHAnsi" w:hAnsiTheme="minorHAnsi" w:cstheme="minorHAnsi"/>
          <w:sz w:val="22"/>
          <w:szCs w:val="22"/>
        </w:rPr>
        <w:t>y</w:t>
      </w:r>
      <w:r w:rsidRPr="00BA058E">
        <w:rPr>
          <w:rFonts w:asciiTheme="minorHAnsi" w:hAnsiTheme="minorHAnsi" w:cstheme="minorHAnsi"/>
          <w:sz w:val="22"/>
          <w:szCs w:val="22"/>
        </w:rPr>
        <w:t xml:space="preserve"> określon</w:t>
      </w:r>
      <w:r w:rsidR="00D63E9D" w:rsidRPr="00BA058E">
        <w:rPr>
          <w:rFonts w:asciiTheme="minorHAnsi" w:hAnsiTheme="minorHAnsi" w:cstheme="minorHAnsi"/>
          <w:sz w:val="22"/>
          <w:szCs w:val="22"/>
        </w:rPr>
        <w:t>e</w:t>
      </w:r>
      <w:r w:rsidRPr="00BA058E">
        <w:rPr>
          <w:rFonts w:asciiTheme="minorHAnsi" w:hAnsiTheme="minorHAnsi" w:cstheme="minorHAnsi"/>
          <w:sz w:val="22"/>
          <w:szCs w:val="22"/>
        </w:rPr>
        <w:t xml:space="preserve"> w ust. </w:t>
      </w:r>
      <w:r w:rsidR="00C36727" w:rsidRPr="00BA058E">
        <w:rPr>
          <w:rFonts w:asciiTheme="minorHAnsi" w:hAnsiTheme="minorHAnsi" w:cstheme="minorHAnsi"/>
          <w:sz w:val="22"/>
          <w:szCs w:val="22"/>
        </w:rPr>
        <w:t>1</w:t>
      </w:r>
      <w:r w:rsidR="00D63E9D" w:rsidRPr="00BA058E">
        <w:rPr>
          <w:rFonts w:asciiTheme="minorHAnsi" w:hAnsiTheme="minorHAnsi" w:cstheme="minorHAnsi"/>
          <w:sz w:val="22"/>
          <w:szCs w:val="22"/>
        </w:rPr>
        <w:t xml:space="preserve"> uważa się za dotrzymane</w:t>
      </w:r>
      <w:r w:rsidRPr="00BA058E">
        <w:rPr>
          <w:rFonts w:asciiTheme="minorHAnsi" w:hAnsiTheme="minorHAnsi" w:cstheme="minorHAnsi"/>
          <w:sz w:val="22"/>
          <w:szCs w:val="22"/>
        </w:rPr>
        <w:t xml:space="preserve">, jeżeli przed </w:t>
      </w:r>
      <w:r w:rsidR="00D63E9D" w:rsidRPr="00BA058E">
        <w:rPr>
          <w:rFonts w:asciiTheme="minorHAnsi" w:hAnsiTheme="minorHAnsi" w:cstheme="minorHAnsi"/>
          <w:sz w:val="22"/>
          <w:szCs w:val="22"/>
        </w:rPr>
        <w:t>ich</w:t>
      </w:r>
      <w:r w:rsidRPr="00BA058E">
        <w:rPr>
          <w:rFonts w:asciiTheme="minorHAnsi" w:hAnsiTheme="minorHAnsi" w:cstheme="minorHAnsi"/>
          <w:sz w:val="22"/>
          <w:szCs w:val="22"/>
        </w:rPr>
        <w:t xml:space="preserve"> upływem Wykonawca dostarczy </w:t>
      </w:r>
      <w:r w:rsidR="003B61B8" w:rsidRPr="00BA058E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BA058E">
        <w:rPr>
          <w:rFonts w:asciiTheme="minorHAnsi" w:hAnsiTheme="minorHAnsi" w:cstheme="minorHAnsi"/>
          <w:sz w:val="22"/>
          <w:szCs w:val="22"/>
        </w:rPr>
        <w:t xml:space="preserve">materiały </w:t>
      </w:r>
      <w:r w:rsidR="00A3331B" w:rsidRPr="00BA058E">
        <w:rPr>
          <w:rFonts w:asciiTheme="minorHAnsi" w:hAnsiTheme="minorHAnsi" w:cstheme="minorHAnsi"/>
          <w:sz w:val="22"/>
          <w:szCs w:val="22"/>
        </w:rPr>
        <w:t xml:space="preserve">w formach i ilościach </w:t>
      </w:r>
      <w:r w:rsidR="00D63E9D" w:rsidRPr="00BA058E">
        <w:rPr>
          <w:rFonts w:asciiTheme="minorHAnsi" w:hAnsiTheme="minorHAnsi" w:cstheme="minorHAnsi"/>
          <w:sz w:val="22"/>
          <w:szCs w:val="22"/>
        </w:rPr>
        <w:t xml:space="preserve">określonych </w:t>
      </w:r>
      <w:r w:rsidRPr="00BA058E">
        <w:rPr>
          <w:rFonts w:asciiTheme="minorHAnsi" w:hAnsiTheme="minorHAnsi" w:cstheme="minorHAnsi"/>
          <w:sz w:val="22"/>
          <w:szCs w:val="22"/>
        </w:rPr>
        <w:t xml:space="preserve">w </w:t>
      </w:r>
      <w:r w:rsidR="00D92982" w:rsidRPr="00BA058E">
        <w:rPr>
          <w:rFonts w:asciiTheme="minorHAnsi" w:hAnsiTheme="minorHAnsi" w:cstheme="minorHAnsi"/>
          <w:sz w:val="22"/>
          <w:szCs w:val="22"/>
        </w:rPr>
        <w:t>punkcie 8 OPZ</w:t>
      </w:r>
      <w:r w:rsidR="00D06D16" w:rsidRPr="00BA058E">
        <w:rPr>
          <w:rFonts w:asciiTheme="minorHAnsi" w:hAnsiTheme="minorHAnsi" w:cstheme="minorHAnsi"/>
          <w:sz w:val="22"/>
          <w:szCs w:val="22"/>
        </w:rPr>
        <w:t xml:space="preserve"> oraz obie Strony </w:t>
      </w:r>
      <w:r w:rsidR="00D06D16" w:rsidRPr="00BA058E">
        <w:rPr>
          <w:rFonts w:asciiTheme="minorHAnsi" w:hAnsiTheme="minorHAnsi" w:cstheme="minorHAnsi"/>
          <w:sz w:val="22"/>
        </w:rPr>
        <w:t>podpiszą bez zastrzeżeń Protokół odbioru</w:t>
      </w:r>
      <w:r w:rsidR="003D45A3" w:rsidRPr="00BA058E">
        <w:rPr>
          <w:rFonts w:asciiTheme="minorHAnsi" w:hAnsiTheme="minorHAnsi" w:cstheme="minorHAnsi"/>
          <w:sz w:val="22"/>
        </w:rPr>
        <w:t xml:space="preserve"> co do wszystkich takich materiałów</w:t>
      </w:r>
      <w:r w:rsidR="003B61B8" w:rsidRPr="00BA058E">
        <w:rPr>
          <w:rFonts w:asciiTheme="minorHAnsi" w:hAnsiTheme="minorHAnsi" w:cstheme="minorHAnsi"/>
          <w:sz w:val="22"/>
          <w:szCs w:val="22"/>
        </w:rPr>
        <w:t>.</w:t>
      </w:r>
    </w:p>
    <w:p w14:paraId="1E7EEDAD" w14:textId="028A2F7D" w:rsidR="00880E99" w:rsidRPr="00BA058E" w:rsidRDefault="00880E99" w:rsidP="00307B5F">
      <w:pPr>
        <w:pStyle w:val="Tekstpodstawowy"/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Dla potrzeb umowy przyjmuje się, iż dniem roboczym jest dzień od poniedziałku do piątku, który nie jest dniem wolnym od pracy w rozumieniu ustawy z dnia 18 stycznia 1951 r. o dnia</w:t>
      </w:r>
      <w:r w:rsidR="00580A2E" w:rsidRPr="00BA058E">
        <w:rPr>
          <w:rFonts w:asciiTheme="minorHAnsi" w:hAnsiTheme="minorHAnsi" w:cstheme="minorHAnsi"/>
          <w:sz w:val="22"/>
          <w:szCs w:val="22"/>
        </w:rPr>
        <w:t>ch wolnych od pracy (Dz. U. 2015</w:t>
      </w:r>
      <w:r w:rsidRPr="00BA058E">
        <w:rPr>
          <w:rFonts w:asciiTheme="minorHAnsi" w:hAnsiTheme="minorHAnsi" w:cstheme="minorHAnsi"/>
          <w:sz w:val="22"/>
          <w:szCs w:val="22"/>
        </w:rPr>
        <w:t xml:space="preserve"> r., </w:t>
      </w:r>
      <w:r w:rsidR="00580A2E" w:rsidRPr="00BA058E">
        <w:rPr>
          <w:rFonts w:asciiTheme="minorHAnsi" w:hAnsiTheme="minorHAnsi" w:cstheme="minorHAnsi"/>
          <w:sz w:val="22"/>
          <w:szCs w:val="22"/>
        </w:rPr>
        <w:t xml:space="preserve">poz. 90 ze </w:t>
      </w:r>
      <w:r w:rsidRPr="00BA058E">
        <w:rPr>
          <w:rFonts w:asciiTheme="minorHAnsi" w:hAnsiTheme="minorHAnsi" w:cstheme="minorHAnsi"/>
          <w:sz w:val="22"/>
          <w:szCs w:val="22"/>
        </w:rPr>
        <w:t>zm.).</w:t>
      </w:r>
    </w:p>
    <w:p w14:paraId="0EB24279" w14:textId="0F24BDB5" w:rsidR="0032360F" w:rsidRPr="00BA058E" w:rsidRDefault="0032360F" w:rsidP="00EC7A4D">
      <w:pPr>
        <w:spacing w:before="360"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BA058E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3</w:t>
      </w:r>
    </w:p>
    <w:p w14:paraId="67ACCE75" w14:textId="77777777" w:rsidR="0032360F" w:rsidRPr="00BA058E" w:rsidRDefault="0032360F" w:rsidP="001044F9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b/>
          <w:sz w:val="22"/>
          <w:lang w:eastAsia="pl-PL"/>
        </w:rPr>
        <w:t>Obowiązki Wykonawcy</w:t>
      </w:r>
    </w:p>
    <w:p w14:paraId="6B7948AD" w14:textId="04820C62" w:rsidR="0032360F" w:rsidRPr="00BA058E" w:rsidRDefault="00880E99" w:rsidP="00307B5F">
      <w:pPr>
        <w:spacing w:before="120" w:after="120" w:line="240" w:lineRule="auto"/>
        <w:ind w:left="284" w:hanging="284"/>
        <w:rPr>
          <w:rFonts w:asciiTheme="minorHAnsi" w:eastAsia="Times New Roman" w:hAnsiTheme="minorHAnsi" w:cstheme="minorHAnsi"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>1.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32360F" w:rsidRPr="00BA058E">
        <w:rPr>
          <w:rFonts w:asciiTheme="minorHAnsi" w:eastAsia="Times New Roman" w:hAnsiTheme="minorHAnsi" w:cstheme="minorHAnsi"/>
          <w:sz w:val="22"/>
          <w:lang w:eastAsia="pl-PL"/>
        </w:rPr>
        <w:t xml:space="preserve">Wykonawca ponosi pełną odpowiedzialność za ogólną i techniczną kontrolę nad wykonaniem </w:t>
      </w:r>
      <w:r w:rsidR="004E68C8" w:rsidRPr="00BA058E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32360F" w:rsidRPr="00BA058E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6E5FD73" w14:textId="150DFB40" w:rsidR="0032360F" w:rsidRPr="00BA058E" w:rsidRDefault="00880E99" w:rsidP="00307B5F">
      <w:pPr>
        <w:spacing w:before="120" w:after="120" w:line="240" w:lineRule="auto"/>
        <w:ind w:left="284" w:hanging="284"/>
        <w:rPr>
          <w:rFonts w:asciiTheme="minorHAnsi" w:eastAsia="Times New Roman" w:hAnsiTheme="minorHAnsi" w:cstheme="minorHAnsi"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>2.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32360F" w:rsidRPr="00BA058E">
        <w:rPr>
          <w:rFonts w:asciiTheme="minorHAnsi" w:eastAsia="Times New Roman" w:hAnsiTheme="minorHAnsi" w:cstheme="minorHAnsi"/>
          <w:sz w:val="22"/>
          <w:lang w:eastAsia="pl-PL"/>
        </w:rPr>
        <w:t xml:space="preserve">Wykonawca zobowiązuje się do niezwłocznego informowania Zamawiającego o trudnościach w realizacji </w:t>
      </w:r>
      <w:r w:rsidR="004E68C8" w:rsidRPr="00BA058E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32360F" w:rsidRPr="00BA058E">
        <w:rPr>
          <w:rFonts w:asciiTheme="minorHAnsi" w:eastAsia="Times New Roman" w:hAnsiTheme="minorHAnsi" w:cstheme="minorHAnsi"/>
          <w:sz w:val="22"/>
          <w:lang w:eastAsia="pl-PL"/>
        </w:rPr>
        <w:t>, w szczególności o zamiarze zaprzestania je</w:t>
      </w:r>
      <w:r w:rsidR="00015751" w:rsidRPr="00BA058E">
        <w:rPr>
          <w:rFonts w:asciiTheme="minorHAnsi" w:eastAsia="Times New Roman" w:hAnsiTheme="minorHAnsi" w:cstheme="minorHAnsi"/>
          <w:sz w:val="22"/>
          <w:lang w:eastAsia="pl-PL"/>
        </w:rPr>
        <w:t>j</w:t>
      </w:r>
      <w:r w:rsidR="0032360F" w:rsidRPr="00BA058E">
        <w:rPr>
          <w:rFonts w:asciiTheme="minorHAnsi" w:eastAsia="Times New Roman" w:hAnsiTheme="minorHAnsi" w:cstheme="minorHAnsi"/>
          <w:sz w:val="22"/>
          <w:lang w:eastAsia="pl-PL"/>
        </w:rPr>
        <w:t xml:space="preserve"> realizacji.</w:t>
      </w:r>
    </w:p>
    <w:p w14:paraId="3F1067A4" w14:textId="4B1CBEAF" w:rsidR="00880E99" w:rsidRPr="00BA058E" w:rsidRDefault="00880E99" w:rsidP="00307B5F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20" w:after="120"/>
        <w:ind w:right="114" w:hanging="720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Wykonawca zobowiązany</w:t>
      </w:r>
      <w:r w:rsidRPr="00BA0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A058E">
        <w:rPr>
          <w:rFonts w:asciiTheme="minorHAnsi" w:hAnsiTheme="minorHAnsi" w:cstheme="minorHAnsi"/>
          <w:sz w:val="22"/>
          <w:szCs w:val="22"/>
        </w:rPr>
        <w:t>jest:</w:t>
      </w:r>
    </w:p>
    <w:p w14:paraId="7364D019" w14:textId="477BE2FA" w:rsidR="00880E99" w:rsidRPr="00BA058E" w:rsidRDefault="00015751" w:rsidP="00307B5F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120" w:after="120"/>
        <w:ind w:left="567" w:right="11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D</w:t>
      </w:r>
      <w:r w:rsidR="00880E99" w:rsidRPr="00BA058E">
        <w:rPr>
          <w:rFonts w:asciiTheme="minorHAnsi" w:hAnsiTheme="minorHAnsi" w:cstheme="minorHAnsi"/>
          <w:sz w:val="22"/>
          <w:szCs w:val="22"/>
        </w:rPr>
        <w:t>o</w:t>
      </w:r>
      <w:r w:rsidRPr="00BA058E">
        <w:rPr>
          <w:rFonts w:asciiTheme="minorHAnsi" w:hAnsiTheme="minorHAnsi" w:cstheme="minorHAnsi"/>
          <w:sz w:val="22"/>
          <w:szCs w:val="22"/>
        </w:rPr>
        <w:t xml:space="preserve"> starannego, należytego i terminowego realizowania przedmiotu Umowy w pełnej zgodzie z </w:t>
      </w:r>
      <w:r w:rsidRPr="00BA058E">
        <w:rPr>
          <w:rFonts w:asciiTheme="minorHAnsi" w:hAnsiTheme="minorHAnsi" w:cstheme="minorHAnsi"/>
          <w:sz w:val="22"/>
          <w:szCs w:val="22"/>
        </w:rPr>
        <w:lastRenderedPageBreak/>
        <w:t>jej treścią oraz brzmieniem Załączników do Umowy, a także do</w:t>
      </w:r>
      <w:r w:rsidR="00880E99" w:rsidRPr="00BA058E">
        <w:rPr>
          <w:rFonts w:asciiTheme="minorHAnsi" w:hAnsiTheme="minorHAnsi" w:cstheme="minorHAnsi"/>
          <w:sz w:val="22"/>
          <w:szCs w:val="22"/>
        </w:rPr>
        <w:t xml:space="preserve"> ścisłej współpracy z Zamawiającym przy realizacji</w:t>
      </w:r>
      <w:r w:rsidR="00880E99" w:rsidRPr="00BA058E">
        <w:rPr>
          <w:rFonts w:asciiTheme="minorHAnsi" w:hAnsiTheme="minorHAnsi" w:cstheme="minorHAnsi"/>
          <w:spacing w:val="-1"/>
          <w:sz w:val="22"/>
          <w:szCs w:val="22"/>
        </w:rPr>
        <w:t xml:space="preserve"> przedmiotu </w:t>
      </w:r>
      <w:r w:rsidR="004E68C8" w:rsidRPr="00BA058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880E99" w:rsidRPr="00BA058E">
        <w:rPr>
          <w:rFonts w:asciiTheme="minorHAnsi" w:hAnsiTheme="minorHAnsi" w:cstheme="minorHAnsi"/>
          <w:spacing w:val="-1"/>
          <w:sz w:val="22"/>
          <w:szCs w:val="22"/>
        </w:rPr>
        <w:t>mowy</w:t>
      </w:r>
      <w:r w:rsidR="00880E99" w:rsidRPr="00BA058E">
        <w:rPr>
          <w:rFonts w:asciiTheme="minorHAnsi" w:hAnsiTheme="minorHAnsi" w:cstheme="minorHAnsi"/>
          <w:sz w:val="22"/>
          <w:szCs w:val="22"/>
        </w:rPr>
        <w:t>;</w:t>
      </w:r>
    </w:p>
    <w:p w14:paraId="7D9040E5" w14:textId="3FCDD674" w:rsidR="00880E99" w:rsidRPr="00BA058E" w:rsidRDefault="00880E99" w:rsidP="00307B5F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120" w:after="120"/>
        <w:ind w:left="567" w:right="12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podporządkować się wskazówkom Zamawiającego dotyczącym sposobu realizacji przedmiotu </w:t>
      </w:r>
      <w:r w:rsidR="004E68C8" w:rsidRPr="00BA058E">
        <w:rPr>
          <w:rFonts w:asciiTheme="minorHAnsi" w:hAnsiTheme="minorHAnsi" w:cstheme="minorHAnsi"/>
          <w:sz w:val="22"/>
          <w:szCs w:val="22"/>
        </w:rPr>
        <w:t>U</w:t>
      </w:r>
      <w:r w:rsidRPr="00BA058E">
        <w:rPr>
          <w:rFonts w:asciiTheme="minorHAnsi" w:hAnsiTheme="minorHAnsi" w:cstheme="minorHAnsi"/>
          <w:sz w:val="22"/>
          <w:szCs w:val="22"/>
        </w:rPr>
        <w:t>mowy, przy czym wskazówki</w:t>
      </w:r>
      <w:r w:rsidRPr="00BA058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BA058E">
        <w:rPr>
          <w:rFonts w:asciiTheme="minorHAnsi" w:hAnsiTheme="minorHAnsi" w:cstheme="minorHAnsi"/>
          <w:sz w:val="22"/>
          <w:szCs w:val="22"/>
        </w:rPr>
        <w:t xml:space="preserve">nie mogą być sprzeczne z </w:t>
      </w:r>
      <w:r w:rsidR="004E68C8" w:rsidRPr="00BA058E">
        <w:rPr>
          <w:rFonts w:asciiTheme="minorHAnsi" w:hAnsiTheme="minorHAnsi" w:cstheme="minorHAnsi"/>
          <w:sz w:val="22"/>
          <w:szCs w:val="22"/>
        </w:rPr>
        <w:t>U</w:t>
      </w:r>
      <w:r w:rsidRPr="00BA058E">
        <w:rPr>
          <w:rFonts w:asciiTheme="minorHAnsi" w:hAnsiTheme="minorHAnsi" w:cstheme="minorHAnsi"/>
          <w:sz w:val="22"/>
          <w:szCs w:val="22"/>
        </w:rPr>
        <w:t>mową, mogą jednak doprecyzowywać jej</w:t>
      </w:r>
      <w:r w:rsidRPr="00BA058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A058E">
        <w:rPr>
          <w:rFonts w:asciiTheme="minorHAnsi" w:hAnsiTheme="minorHAnsi" w:cstheme="minorHAnsi"/>
          <w:sz w:val="22"/>
          <w:szCs w:val="22"/>
        </w:rPr>
        <w:t>postanowienia</w:t>
      </w:r>
      <w:r w:rsidR="00015751" w:rsidRPr="00BA058E">
        <w:rPr>
          <w:rFonts w:asciiTheme="minorHAnsi" w:hAnsiTheme="minorHAnsi" w:cstheme="minorHAnsi"/>
          <w:sz w:val="22"/>
          <w:szCs w:val="22"/>
        </w:rPr>
        <w:t xml:space="preserve"> dotyczące sposobu realizacji przedmiotu Umowy</w:t>
      </w:r>
      <w:r w:rsidRPr="00BA058E">
        <w:rPr>
          <w:rFonts w:asciiTheme="minorHAnsi" w:hAnsiTheme="minorHAnsi" w:cstheme="minorHAnsi"/>
          <w:sz w:val="22"/>
          <w:szCs w:val="22"/>
        </w:rPr>
        <w:t>;</w:t>
      </w:r>
    </w:p>
    <w:p w14:paraId="22168E19" w14:textId="267EFC71" w:rsidR="00880E99" w:rsidRPr="00BA058E" w:rsidRDefault="00880E99" w:rsidP="00307B5F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120" w:after="120"/>
        <w:ind w:left="567" w:right="12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do niezwłocznego udzielania Zamawiającemu wszelkich informacji o przebiegu wykonywania przedmiotu </w:t>
      </w:r>
      <w:r w:rsidR="004E68C8" w:rsidRPr="00BA058E">
        <w:rPr>
          <w:rFonts w:asciiTheme="minorHAnsi" w:hAnsiTheme="minorHAnsi" w:cstheme="minorHAnsi"/>
          <w:sz w:val="22"/>
          <w:szCs w:val="22"/>
        </w:rPr>
        <w:t>U</w:t>
      </w:r>
      <w:r w:rsidRPr="00BA058E">
        <w:rPr>
          <w:rFonts w:asciiTheme="minorHAnsi" w:hAnsiTheme="minorHAnsi" w:cstheme="minorHAnsi"/>
          <w:sz w:val="22"/>
          <w:szCs w:val="22"/>
        </w:rPr>
        <w:t>mowy;</w:t>
      </w:r>
    </w:p>
    <w:p w14:paraId="56562721" w14:textId="0ECAD87D" w:rsidR="00880E99" w:rsidRPr="00BA058E" w:rsidRDefault="00880E99" w:rsidP="00307B5F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120" w:after="120"/>
        <w:ind w:left="567" w:right="11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niezwłocznie, na piśmie, informować Zamawiającego o wszelkich okolicznościach mogących</w:t>
      </w:r>
      <w:r w:rsidRPr="00BA058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BA058E">
        <w:rPr>
          <w:rFonts w:asciiTheme="minorHAnsi" w:hAnsiTheme="minorHAnsi" w:cstheme="minorHAnsi"/>
          <w:sz w:val="22"/>
          <w:szCs w:val="22"/>
        </w:rPr>
        <w:t>utrudnić</w:t>
      </w:r>
      <w:r w:rsidRPr="00BA058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BA058E">
        <w:rPr>
          <w:rFonts w:asciiTheme="minorHAnsi" w:hAnsiTheme="minorHAnsi" w:cstheme="minorHAnsi"/>
          <w:sz w:val="22"/>
          <w:szCs w:val="22"/>
        </w:rPr>
        <w:t xml:space="preserve">realizację przedmiotu </w:t>
      </w:r>
      <w:r w:rsidR="004E68C8" w:rsidRPr="00BA058E">
        <w:rPr>
          <w:rFonts w:asciiTheme="minorHAnsi" w:hAnsiTheme="minorHAnsi" w:cstheme="minorHAnsi"/>
          <w:sz w:val="22"/>
          <w:szCs w:val="22"/>
        </w:rPr>
        <w:t>U</w:t>
      </w:r>
      <w:r w:rsidRPr="00BA058E">
        <w:rPr>
          <w:rFonts w:asciiTheme="minorHAnsi" w:hAnsiTheme="minorHAnsi" w:cstheme="minorHAnsi"/>
          <w:sz w:val="22"/>
          <w:szCs w:val="22"/>
        </w:rPr>
        <w:t>mowy lub mogących mieć wpływ na jego realizację, pod rygorem utraty prawa</w:t>
      </w:r>
      <w:r w:rsidRPr="00BA058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BA058E">
        <w:rPr>
          <w:rFonts w:asciiTheme="minorHAnsi" w:hAnsiTheme="minorHAnsi" w:cstheme="minorHAnsi"/>
          <w:sz w:val="22"/>
          <w:szCs w:val="22"/>
        </w:rPr>
        <w:t>do</w:t>
      </w:r>
      <w:r w:rsidRPr="00BA058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BA058E">
        <w:rPr>
          <w:rFonts w:asciiTheme="minorHAnsi" w:hAnsiTheme="minorHAnsi" w:cstheme="minorHAnsi"/>
          <w:sz w:val="22"/>
          <w:szCs w:val="22"/>
        </w:rPr>
        <w:t>powoływania się na te okoliczności przy ostatecznym rozliczeniu</w:t>
      </w:r>
      <w:r w:rsidRPr="00BA058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4E68C8" w:rsidRPr="00BA058E">
        <w:rPr>
          <w:rFonts w:asciiTheme="minorHAnsi" w:hAnsiTheme="minorHAnsi" w:cstheme="minorHAnsi"/>
          <w:spacing w:val="-7"/>
          <w:sz w:val="22"/>
          <w:szCs w:val="22"/>
        </w:rPr>
        <w:t>U</w:t>
      </w:r>
      <w:r w:rsidRPr="00BA058E">
        <w:rPr>
          <w:rFonts w:asciiTheme="minorHAnsi" w:hAnsiTheme="minorHAnsi" w:cstheme="minorHAnsi"/>
          <w:sz w:val="22"/>
          <w:szCs w:val="22"/>
        </w:rPr>
        <w:t>mowy.</w:t>
      </w:r>
    </w:p>
    <w:p w14:paraId="119C9B8B" w14:textId="383AADCC" w:rsidR="00880E99" w:rsidRPr="00BA058E" w:rsidRDefault="00880E99" w:rsidP="00307B5F">
      <w:pPr>
        <w:pStyle w:val="Akapitzlist"/>
        <w:widowControl w:val="0"/>
        <w:numPr>
          <w:ilvl w:val="0"/>
          <w:numId w:val="15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120" w:after="120"/>
        <w:ind w:left="284" w:right="11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Wykonawca ponosi pełną odpowiedzialność za ewentualne uszkodzenia </w:t>
      </w:r>
      <w:r w:rsidR="00E76B99" w:rsidRPr="00BA058E">
        <w:rPr>
          <w:rFonts w:asciiTheme="minorHAnsi" w:hAnsiTheme="minorHAnsi" w:cstheme="minorHAnsi"/>
          <w:sz w:val="22"/>
          <w:szCs w:val="22"/>
        </w:rPr>
        <w:t xml:space="preserve">poszczególnych elementów </w:t>
      </w:r>
      <w:r w:rsidRPr="00BA058E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4E68C8" w:rsidRPr="00BA058E">
        <w:rPr>
          <w:rFonts w:asciiTheme="minorHAnsi" w:hAnsiTheme="minorHAnsi" w:cstheme="minorHAnsi"/>
          <w:sz w:val="22"/>
          <w:szCs w:val="22"/>
        </w:rPr>
        <w:t>U</w:t>
      </w:r>
      <w:r w:rsidRPr="00BA058E">
        <w:rPr>
          <w:rFonts w:asciiTheme="minorHAnsi" w:hAnsiTheme="minorHAnsi" w:cstheme="minorHAnsi"/>
          <w:sz w:val="22"/>
          <w:szCs w:val="22"/>
        </w:rPr>
        <w:t>mowy do czasu</w:t>
      </w:r>
      <w:r w:rsidR="00E76B99" w:rsidRPr="00BA058E">
        <w:rPr>
          <w:rFonts w:asciiTheme="minorHAnsi" w:hAnsiTheme="minorHAnsi" w:cstheme="minorHAnsi"/>
          <w:sz w:val="22"/>
          <w:szCs w:val="22"/>
        </w:rPr>
        <w:t xml:space="preserve"> zakończenia ich</w:t>
      </w:r>
      <w:r w:rsidRPr="00BA058E">
        <w:rPr>
          <w:rFonts w:asciiTheme="minorHAnsi" w:hAnsiTheme="minorHAnsi" w:cstheme="minorHAnsi"/>
          <w:sz w:val="22"/>
          <w:szCs w:val="22"/>
        </w:rPr>
        <w:t xml:space="preserve"> </w:t>
      </w:r>
      <w:r w:rsidR="004246C3" w:rsidRPr="00BA058E">
        <w:rPr>
          <w:rFonts w:asciiTheme="minorHAnsi" w:hAnsiTheme="minorHAnsi" w:cstheme="minorHAnsi"/>
          <w:sz w:val="22"/>
          <w:szCs w:val="22"/>
        </w:rPr>
        <w:t>odbioru przez Zmawiającego.</w:t>
      </w:r>
    </w:p>
    <w:p w14:paraId="3FEE1CFC" w14:textId="6BD88BB8" w:rsidR="0032360F" w:rsidRPr="00BA058E" w:rsidRDefault="0032360F" w:rsidP="00EC7A4D">
      <w:pPr>
        <w:spacing w:before="360"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BA058E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4</w:t>
      </w:r>
    </w:p>
    <w:p w14:paraId="2CDAB815" w14:textId="77777777" w:rsidR="0032360F" w:rsidRPr="00BA058E" w:rsidRDefault="0032360F" w:rsidP="001044F9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b/>
          <w:sz w:val="22"/>
          <w:lang w:eastAsia="pl-PL"/>
        </w:rPr>
        <w:t>Personel Wykonawcy</w:t>
      </w:r>
    </w:p>
    <w:p w14:paraId="5DD4C183" w14:textId="4E9B65D8" w:rsidR="0032360F" w:rsidRPr="00BA058E" w:rsidRDefault="004D7B73" w:rsidP="00307B5F">
      <w:pPr>
        <w:spacing w:before="120" w:after="120" w:line="240" w:lineRule="auto"/>
        <w:ind w:left="284" w:hanging="284"/>
        <w:rPr>
          <w:rFonts w:asciiTheme="minorHAnsi" w:eastAsia="Times New Roman" w:hAnsiTheme="minorHAnsi" w:cstheme="minorHAnsi"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>1.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32360F" w:rsidRPr="00BA058E">
        <w:rPr>
          <w:rFonts w:asciiTheme="minorHAnsi" w:eastAsia="Times New Roman" w:hAnsiTheme="minorHAnsi" w:cstheme="minorHAnsi"/>
          <w:sz w:val="22"/>
          <w:lang w:eastAsia="pl-PL"/>
        </w:rPr>
        <w:t xml:space="preserve">Wykonawca zapewni niezbędny personel oraz narzędzia dla właściwego i terminowego wykonania </w:t>
      </w:r>
      <w:r w:rsidR="004E68C8" w:rsidRPr="00BA058E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="0032360F" w:rsidRPr="00BA058E">
        <w:rPr>
          <w:rFonts w:asciiTheme="minorHAnsi" w:eastAsia="Times New Roman" w:hAnsiTheme="minorHAnsi" w:cstheme="minorHAnsi"/>
          <w:sz w:val="22"/>
          <w:lang w:eastAsia="pl-PL"/>
        </w:rPr>
        <w:t>mowy.</w:t>
      </w:r>
    </w:p>
    <w:p w14:paraId="08F62022" w14:textId="5D335E88" w:rsidR="0032360F" w:rsidRPr="00BA058E" w:rsidRDefault="004D7B73" w:rsidP="00307B5F">
      <w:pPr>
        <w:spacing w:before="120" w:after="120" w:line="240" w:lineRule="auto"/>
        <w:ind w:left="284" w:hanging="284"/>
        <w:rPr>
          <w:rFonts w:asciiTheme="minorHAnsi" w:eastAsia="Times New Roman" w:hAnsiTheme="minorHAnsi" w:cstheme="minorHAnsi"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>2.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32360F" w:rsidRPr="00BA058E">
        <w:rPr>
          <w:rFonts w:asciiTheme="minorHAnsi" w:eastAsia="Times New Roman" w:hAnsiTheme="minorHAnsi" w:cstheme="minorHAnsi"/>
          <w:sz w:val="22"/>
          <w:lang w:eastAsia="pl-PL"/>
        </w:rPr>
        <w:t>Wykonawca ponosi całkowitą odpowiedzialność za nadzór nad zatrudnionym personelem oraz zobowiązany jest do wypełnienia wszystkich prawnych zobowiązań związanych z zatrudnieniem personelu.</w:t>
      </w:r>
    </w:p>
    <w:p w14:paraId="50C7AB22" w14:textId="16BE6033" w:rsidR="005B45EF" w:rsidRPr="00BA058E" w:rsidRDefault="005B45EF" w:rsidP="00307B5F">
      <w:pPr>
        <w:pStyle w:val="Akapitzlist"/>
        <w:numPr>
          <w:ilvl w:val="0"/>
          <w:numId w:val="16"/>
        </w:numPr>
        <w:spacing w:before="120"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Wykonawca nie może powierzyć wykonania </w:t>
      </w:r>
      <w:r w:rsidR="004E68C8" w:rsidRPr="00BA058E">
        <w:rPr>
          <w:rFonts w:asciiTheme="minorHAnsi" w:hAnsiTheme="minorHAnsi" w:cstheme="minorHAnsi"/>
          <w:sz w:val="22"/>
          <w:szCs w:val="22"/>
        </w:rPr>
        <w:t>U</w:t>
      </w:r>
      <w:r w:rsidRPr="00BA058E">
        <w:rPr>
          <w:rFonts w:asciiTheme="minorHAnsi" w:hAnsiTheme="minorHAnsi" w:cstheme="minorHAnsi"/>
          <w:sz w:val="22"/>
          <w:szCs w:val="22"/>
        </w:rPr>
        <w:t>mowy innym podmiotom lub osobom niż tym, których wykaz zost</w:t>
      </w:r>
      <w:r w:rsidR="004C0A8D" w:rsidRPr="00BA058E">
        <w:rPr>
          <w:rFonts w:asciiTheme="minorHAnsi" w:hAnsiTheme="minorHAnsi" w:cstheme="minorHAnsi"/>
          <w:sz w:val="22"/>
          <w:szCs w:val="22"/>
        </w:rPr>
        <w:t>ał przedstawiony wraz z Ofertą</w:t>
      </w:r>
      <w:r w:rsidRPr="00BA058E">
        <w:rPr>
          <w:rFonts w:asciiTheme="minorHAnsi" w:hAnsiTheme="minorHAnsi" w:cstheme="minorHAnsi"/>
          <w:sz w:val="22"/>
          <w:szCs w:val="22"/>
        </w:rPr>
        <w:t>, z zastrzeżeniem ust. 5-6.</w:t>
      </w:r>
    </w:p>
    <w:p w14:paraId="16FD1A7C" w14:textId="65991550" w:rsidR="005B45EF" w:rsidRPr="00BA058E" w:rsidRDefault="005B45EF" w:rsidP="00307B5F">
      <w:pPr>
        <w:pStyle w:val="Akapitzlist"/>
        <w:numPr>
          <w:ilvl w:val="0"/>
          <w:numId w:val="16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Zmiana lub zwiększenie liczby personelu zostanie zaakceptowana na piśmie przez osobę wskazaną </w:t>
      </w:r>
      <w:r w:rsidR="00FA536A" w:rsidRPr="00BA058E">
        <w:rPr>
          <w:rFonts w:asciiTheme="minorHAnsi" w:hAnsiTheme="minorHAnsi" w:cstheme="minorHAnsi"/>
          <w:sz w:val="22"/>
          <w:szCs w:val="22"/>
        </w:rPr>
        <w:t>w §</w:t>
      </w:r>
      <w:r w:rsidR="000B0A28" w:rsidRPr="00BA058E">
        <w:rPr>
          <w:rFonts w:asciiTheme="minorHAnsi" w:hAnsiTheme="minorHAnsi" w:cstheme="minorHAnsi"/>
          <w:sz w:val="22"/>
          <w:szCs w:val="22"/>
        </w:rPr>
        <w:t>14</w:t>
      </w:r>
      <w:r w:rsidRPr="00BA058E">
        <w:rPr>
          <w:rFonts w:asciiTheme="minorHAnsi" w:hAnsiTheme="minorHAnsi" w:cstheme="minorHAnsi"/>
          <w:sz w:val="22"/>
          <w:szCs w:val="22"/>
        </w:rPr>
        <w:t xml:space="preserve"> ust. 1, wyłącznie w przypadku, gdy kwalifikacje, doświadczenie i wykształcenie proponowanych osób będą równoważne lub wyższe od kwalifikacji, doświadczenia i wykształcenia osób wymaganych uprzednio przez Zamawiającego i gdy zostanie uzasadniona przez Wykonawcę, pod rygorem nieważności.</w:t>
      </w:r>
    </w:p>
    <w:p w14:paraId="06EDC671" w14:textId="207D415F" w:rsidR="005B45EF" w:rsidRPr="00BA058E" w:rsidRDefault="005B45EF" w:rsidP="00307B5F">
      <w:pPr>
        <w:pStyle w:val="Akapitzlist"/>
        <w:numPr>
          <w:ilvl w:val="0"/>
          <w:numId w:val="16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Zmiana, zmniejszenie lub zwiększenie liczby personelu w trakcie wykonywania </w:t>
      </w:r>
      <w:r w:rsidR="006C1FD8" w:rsidRPr="00BA058E">
        <w:rPr>
          <w:rFonts w:asciiTheme="minorHAnsi" w:hAnsiTheme="minorHAnsi" w:cstheme="minorHAnsi"/>
          <w:sz w:val="22"/>
          <w:szCs w:val="22"/>
        </w:rPr>
        <w:t>U</w:t>
      </w:r>
      <w:r w:rsidRPr="00BA058E">
        <w:rPr>
          <w:rFonts w:asciiTheme="minorHAnsi" w:hAnsiTheme="minorHAnsi" w:cstheme="minorHAnsi"/>
          <w:sz w:val="22"/>
          <w:szCs w:val="22"/>
        </w:rPr>
        <w:t>mowy bez akceptacji pisemnej osoby wskazanej w §</w:t>
      </w:r>
      <w:r w:rsidR="000B0A28" w:rsidRPr="00BA058E">
        <w:rPr>
          <w:rFonts w:asciiTheme="minorHAnsi" w:hAnsiTheme="minorHAnsi" w:cstheme="minorHAnsi"/>
          <w:sz w:val="22"/>
          <w:szCs w:val="22"/>
        </w:rPr>
        <w:t>14</w:t>
      </w:r>
      <w:r w:rsidRPr="00BA058E">
        <w:rPr>
          <w:rFonts w:asciiTheme="minorHAnsi" w:hAnsiTheme="minorHAnsi" w:cstheme="minorHAnsi"/>
          <w:sz w:val="22"/>
          <w:szCs w:val="22"/>
        </w:rPr>
        <w:t xml:space="preserve"> ust. 1, stanowi podstawę odstąpienia od umowy przez Zamawiającego na podstawie </w:t>
      </w:r>
      <w:r w:rsidR="00FA536A" w:rsidRPr="00BA058E">
        <w:rPr>
          <w:rFonts w:asciiTheme="minorHAnsi" w:hAnsiTheme="minorHAnsi" w:cstheme="minorHAnsi"/>
          <w:sz w:val="22"/>
          <w:szCs w:val="22"/>
        </w:rPr>
        <w:t>§</w:t>
      </w:r>
      <w:r w:rsidR="00F13BC3" w:rsidRPr="00BA058E">
        <w:rPr>
          <w:rFonts w:asciiTheme="minorHAnsi" w:hAnsiTheme="minorHAnsi" w:cstheme="minorHAnsi"/>
          <w:sz w:val="22"/>
          <w:szCs w:val="22"/>
        </w:rPr>
        <w:t>11</w:t>
      </w:r>
      <w:r w:rsidRPr="00BA058E">
        <w:rPr>
          <w:rFonts w:asciiTheme="minorHAnsi" w:hAnsiTheme="minorHAnsi" w:cstheme="minorHAnsi"/>
          <w:sz w:val="22"/>
          <w:szCs w:val="22"/>
        </w:rPr>
        <w:t xml:space="preserve"> ust. 1 pkt 9</w:t>
      </w:r>
      <w:r w:rsidR="00FF3607" w:rsidRPr="00BA058E">
        <w:rPr>
          <w:rFonts w:asciiTheme="minorHAnsi" w:hAnsiTheme="minorHAnsi" w:cstheme="minorHAnsi"/>
          <w:sz w:val="22"/>
          <w:szCs w:val="22"/>
        </w:rPr>
        <w:t>)</w:t>
      </w:r>
      <w:r w:rsidRPr="00BA058E">
        <w:rPr>
          <w:rFonts w:asciiTheme="minorHAnsi" w:hAnsiTheme="minorHAnsi" w:cstheme="minorHAnsi"/>
          <w:sz w:val="22"/>
          <w:szCs w:val="22"/>
        </w:rPr>
        <w:t xml:space="preserve">, niezależnie od obowiązku zapłacenia kary umownej, o której mowa w </w:t>
      </w:r>
      <w:r w:rsidR="00FA536A" w:rsidRPr="00BA058E">
        <w:rPr>
          <w:rFonts w:asciiTheme="minorHAnsi" w:hAnsiTheme="minorHAnsi" w:cstheme="minorHAnsi"/>
          <w:sz w:val="22"/>
          <w:szCs w:val="22"/>
        </w:rPr>
        <w:t>§</w:t>
      </w:r>
      <w:r w:rsidR="00F13BC3" w:rsidRPr="00BA058E">
        <w:rPr>
          <w:rFonts w:asciiTheme="minorHAnsi" w:hAnsiTheme="minorHAnsi" w:cstheme="minorHAnsi"/>
          <w:sz w:val="22"/>
          <w:szCs w:val="22"/>
        </w:rPr>
        <w:t>10 ust. 1 pkt 5)</w:t>
      </w:r>
      <w:r w:rsidRPr="00BA058E">
        <w:rPr>
          <w:rFonts w:asciiTheme="minorHAnsi" w:hAnsiTheme="minorHAnsi" w:cstheme="minorHAnsi"/>
          <w:sz w:val="22"/>
          <w:szCs w:val="22"/>
        </w:rPr>
        <w:t>.</w:t>
      </w:r>
    </w:p>
    <w:p w14:paraId="6AE283C9" w14:textId="467EAAB1" w:rsidR="005B45EF" w:rsidRPr="00BA058E" w:rsidRDefault="005B45EF" w:rsidP="00307B5F">
      <w:pPr>
        <w:pStyle w:val="Akapitzlist"/>
        <w:numPr>
          <w:ilvl w:val="0"/>
          <w:numId w:val="16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Zmiana, zmniejszenie lub zwiększenie liczby personelu nie ma wpływu na wysokość wynagrodzenia należnego Wykonawcy. </w:t>
      </w:r>
      <w:r w:rsidRPr="00BA058E">
        <w:rPr>
          <w:rFonts w:asciiTheme="minorHAnsi" w:hAnsiTheme="minorHAnsi" w:cstheme="minorHAnsi"/>
          <w:sz w:val="22"/>
          <w:szCs w:val="22"/>
          <w:lang w:val="x-none"/>
        </w:rPr>
        <w:t>Wszelkie koszty związane ze zmianą lub zwiększeniem liczebności personelu ponosi Wykonawca.</w:t>
      </w:r>
    </w:p>
    <w:p w14:paraId="0EE6B2B4" w14:textId="3E2A43FA" w:rsidR="005B45EF" w:rsidRPr="00BA058E" w:rsidRDefault="005B45EF" w:rsidP="00307B5F">
      <w:pPr>
        <w:pStyle w:val="Akapitzlist"/>
        <w:numPr>
          <w:ilvl w:val="0"/>
          <w:numId w:val="16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Zamawiający, zastrzega sobie prawo wnioskowania do Wykonawcy o wykluc</w:t>
      </w:r>
      <w:r w:rsidR="00632EA4" w:rsidRPr="00BA058E">
        <w:rPr>
          <w:rFonts w:asciiTheme="minorHAnsi" w:hAnsiTheme="minorHAnsi" w:cstheme="minorHAnsi"/>
          <w:sz w:val="22"/>
          <w:szCs w:val="22"/>
        </w:rPr>
        <w:t>zenie ze składu pracowników wskazanych w Ofercie Wykonawcy, a</w:t>
      </w:r>
      <w:r w:rsidRPr="00BA058E">
        <w:rPr>
          <w:rFonts w:asciiTheme="minorHAnsi" w:hAnsiTheme="minorHAnsi" w:cstheme="minorHAnsi"/>
          <w:sz w:val="22"/>
          <w:szCs w:val="22"/>
        </w:rPr>
        <w:t xml:space="preserve"> w stosunku do których stwierdzono w ramach nadzoru niewywiązywanie si</w:t>
      </w:r>
      <w:r w:rsidR="00632EA4" w:rsidRPr="00BA058E">
        <w:rPr>
          <w:rFonts w:asciiTheme="minorHAnsi" w:hAnsiTheme="minorHAnsi" w:cstheme="minorHAnsi"/>
          <w:sz w:val="22"/>
          <w:szCs w:val="22"/>
        </w:rPr>
        <w:t xml:space="preserve">ę z obowiązków określonych w OPZ </w:t>
      </w:r>
      <w:r w:rsidR="00E76B99" w:rsidRPr="00BA058E">
        <w:rPr>
          <w:rFonts w:asciiTheme="minorHAnsi" w:hAnsiTheme="minorHAnsi" w:cstheme="minorHAnsi"/>
          <w:sz w:val="22"/>
          <w:szCs w:val="22"/>
        </w:rPr>
        <w:t>lub</w:t>
      </w:r>
      <w:r w:rsidR="00632EA4" w:rsidRPr="00BA058E">
        <w:rPr>
          <w:rFonts w:asciiTheme="minorHAnsi" w:hAnsiTheme="minorHAnsi" w:cstheme="minorHAnsi"/>
          <w:sz w:val="22"/>
          <w:szCs w:val="22"/>
        </w:rPr>
        <w:t xml:space="preserve"> niniejszej </w:t>
      </w:r>
      <w:r w:rsidR="006C1FD8" w:rsidRPr="00BA058E">
        <w:rPr>
          <w:rFonts w:asciiTheme="minorHAnsi" w:hAnsiTheme="minorHAnsi" w:cstheme="minorHAnsi"/>
          <w:sz w:val="22"/>
          <w:szCs w:val="22"/>
        </w:rPr>
        <w:t>U</w:t>
      </w:r>
      <w:r w:rsidR="00632EA4" w:rsidRPr="00BA058E">
        <w:rPr>
          <w:rFonts w:asciiTheme="minorHAnsi" w:hAnsiTheme="minorHAnsi" w:cstheme="minorHAnsi"/>
          <w:sz w:val="22"/>
          <w:szCs w:val="22"/>
        </w:rPr>
        <w:t>mowie.</w:t>
      </w:r>
      <w:r w:rsidRPr="00BA058E">
        <w:rPr>
          <w:rFonts w:asciiTheme="minorHAnsi" w:hAnsiTheme="minorHAnsi" w:cstheme="minorHAnsi"/>
          <w:sz w:val="22"/>
          <w:szCs w:val="22"/>
        </w:rPr>
        <w:t xml:space="preserve"> O fakcie tym Zamawiający powiadamia Wykonawcę, przedstawiając zakres naruszeń. Wykonawca bez ważnej przyczyny nie może odmówić wykluczenia takiej osoby i zobowiązany jest podjąć decyzję o wykluczeniu oraz uzupełnić skład pracowników w ciągu 3 dni roboczych od daty otrzymania wniosku Zamawiającego.</w:t>
      </w:r>
    </w:p>
    <w:p w14:paraId="43626075" w14:textId="2451B350" w:rsidR="005B45EF" w:rsidRPr="00BA058E" w:rsidRDefault="00E76B99" w:rsidP="00307B5F">
      <w:pPr>
        <w:pStyle w:val="Akapitzlist"/>
        <w:numPr>
          <w:ilvl w:val="0"/>
          <w:numId w:val="16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Na zasadach określonych powyżej </w:t>
      </w:r>
      <w:r w:rsidR="005B45EF" w:rsidRPr="00BA058E">
        <w:rPr>
          <w:rFonts w:asciiTheme="minorHAnsi" w:hAnsiTheme="minorHAnsi" w:cstheme="minorHAnsi"/>
          <w:sz w:val="22"/>
          <w:szCs w:val="22"/>
        </w:rPr>
        <w:t xml:space="preserve">Wykonawca będzie zobowiązany do zapewnienia zastępstwa w razie choroby lub urlopu pracownika i </w:t>
      </w:r>
      <w:r w:rsidR="006C1FD8" w:rsidRPr="00BA058E">
        <w:rPr>
          <w:rFonts w:asciiTheme="minorHAnsi" w:hAnsiTheme="minorHAnsi" w:cstheme="minorHAnsi"/>
          <w:sz w:val="22"/>
          <w:szCs w:val="22"/>
        </w:rPr>
        <w:t xml:space="preserve">z </w:t>
      </w:r>
      <w:r w:rsidR="005B45EF" w:rsidRPr="00BA058E">
        <w:rPr>
          <w:rFonts w:asciiTheme="minorHAnsi" w:hAnsiTheme="minorHAnsi" w:cstheme="minorHAnsi"/>
          <w:sz w:val="22"/>
          <w:szCs w:val="22"/>
        </w:rPr>
        <w:t>powodu innych nieprzewidzianych okoliczności.</w:t>
      </w:r>
    </w:p>
    <w:p w14:paraId="301B43C5" w14:textId="1D7644F8" w:rsidR="005B45EF" w:rsidRPr="00BA058E" w:rsidRDefault="005B45EF" w:rsidP="00307B5F">
      <w:pPr>
        <w:pStyle w:val="Akapitzlist"/>
        <w:numPr>
          <w:ilvl w:val="0"/>
          <w:numId w:val="16"/>
        </w:numPr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BA058E">
        <w:rPr>
          <w:rFonts w:asciiTheme="minorHAnsi" w:hAnsiTheme="minorHAnsi" w:cstheme="minorHAnsi"/>
          <w:sz w:val="22"/>
          <w:szCs w:val="22"/>
          <w:lang w:val="x-none"/>
        </w:rPr>
        <w:t xml:space="preserve">Na każdym etapie realizacji przedmiotu zamówienia, </w:t>
      </w:r>
      <w:r w:rsidR="006C1FD8" w:rsidRPr="00BA058E">
        <w:rPr>
          <w:rFonts w:asciiTheme="minorHAnsi" w:hAnsiTheme="minorHAnsi" w:cstheme="minorHAnsi"/>
          <w:sz w:val="22"/>
          <w:szCs w:val="22"/>
        </w:rPr>
        <w:t>W</w:t>
      </w:r>
      <w:r w:rsidRPr="00BA058E">
        <w:rPr>
          <w:rFonts w:asciiTheme="minorHAnsi" w:hAnsiTheme="minorHAnsi" w:cstheme="minorHAnsi"/>
          <w:sz w:val="22"/>
          <w:szCs w:val="22"/>
          <w:lang w:val="x-none"/>
        </w:rPr>
        <w:t>ykonawca zobowiązany jest do respektowania zasady równych szans i niedyskryminacji ze względu na rasę, płeć, pochodzenie, wiek, stopień sprawności, orientację seksualną, religię oraz światopogląd.</w:t>
      </w:r>
    </w:p>
    <w:p w14:paraId="32B3008D" w14:textId="3D0901B7" w:rsidR="0032360F" w:rsidRPr="00BA058E" w:rsidRDefault="0032360F" w:rsidP="00EC7A4D">
      <w:pPr>
        <w:spacing w:before="360"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BA058E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5</w:t>
      </w:r>
    </w:p>
    <w:p w14:paraId="1828FB84" w14:textId="77777777" w:rsidR="0032360F" w:rsidRPr="00BA058E" w:rsidRDefault="0032360F" w:rsidP="001044F9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b/>
          <w:sz w:val="22"/>
          <w:lang w:eastAsia="pl-PL"/>
        </w:rPr>
        <w:t>Podwykonawstwo</w:t>
      </w:r>
    </w:p>
    <w:p w14:paraId="7745A5B5" w14:textId="52B53566" w:rsidR="0032360F" w:rsidRPr="00BA058E" w:rsidRDefault="0032360F" w:rsidP="00307B5F">
      <w:pPr>
        <w:pStyle w:val="Tekstpodstawowy31"/>
        <w:tabs>
          <w:tab w:val="clear" w:pos="4608"/>
          <w:tab w:val="left" w:pos="426"/>
        </w:tabs>
        <w:spacing w:before="120" w:after="120"/>
        <w:ind w:left="426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lastRenderedPageBreak/>
        <w:t>1.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ab/>
        <w:t xml:space="preserve">Wykonawca może powierzyć wykonanie części działań realizowanych w ramach </w:t>
      </w:r>
      <w:r w:rsidR="006C1FD8" w:rsidRPr="00BA058E">
        <w:rPr>
          <w:rFonts w:asciiTheme="minorHAnsi" w:hAnsiTheme="minorHAnsi" w:cstheme="minorHAnsi"/>
          <w:sz w:val="22"/>
          <w:szCs w:val="22"/>
          <w:lang w:val="pt-PT" w:eastAsia="pt-PT"/>
        </w:rPr>
        <w:t>U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>mowy podwykonawcy, w zakresie określonym w Ofercie oraz podwykonawc</w:t>
      </w:r>
      <w:r w:rsidR="00AD75E0" w:rsidRPr="00BA058E">
        <w:rPr>
          <w:rFonts w:asciiTheme="minorHAnsi" w:hAnsiTheme="minorHAnsi" w:cstheme="minorHAnsi"/>
          <w:sz w:val="22"/>
          <w:szCs w:val="22"/>
          <w:lang w:val="pt-PT" w:eastAsia="pt-PT"/>
        </w:rPr>
        <w:t>om</w:t>
      </w:r>
      <w:r w:rsidR="0055738D" w:rsidRPr="00BA058E">
        <w:rPr>
          <w:rFonts w:asciiTheme="minorHAnsi" w:hAnsiTheme="minorHAnsi" w:cstheme="minorHAnsi"/>
          <w:sz w:val="22"/>
          <w:szCs w:val="22"/>
          <w:lang w:val="pt-PT" w:eastAsia="pt-PT"/>
        </w:rPr>
        <w:t>, których firmy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określo w Ofercie.</w:t>
      </w:r>
    </w:p>
    <w:p w14:paraId="45F2F7C8" w14:textId="645F8AE3" w:rsidR="0032360F" w:rsidRPr="00BA058E" w:rsidRDefault="0032360F" w:rsidP="00307B5F">
      <w:pPr>
        <w:pStyle w:val="Tekstpodstawowy31"/>
        <w:tabs>
          <w:tab w:val="clear" w:pos="4608"/>
          <w:tab w:val="left" w:pos="426"/>
        </w:tabs>
        <w:spacing w:before="120" w:after="120"/>
        <w:ind w:left="426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>2.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ab/>
        <w:t>Wykonawca nie może rozszerzyć podwykonawstwa poza zakres wskazany w Ofercie oraz rozszerzyć podwykonawstwa o</w:t>
      </w:r>
      <w:r w:rsidR="009C1E70" w:rsidRPr="00BA058E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podwykonawców innych niż ci, których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firmy wskazn</w:t>
      </w:r>
      <w:r w:rsidR="009C1E70" w:rsidRPr="00BA058E">
        <w:rPr>
          <w:rFonts w:asciiTheme="minorHAnsi" w:hAnsiTheme="minorHAnsi" w:cstheme="minorHAnsi"/>
          <w:sz w:val="22"/>
          <w:szCs w:val="22"/>
          <w:lang w:val="pt-PT" w:eastAsia="pt-PT"/>
        </w:rPr>
        <w:t>o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w Ofercie, bez pisemnej zgody Zamawiającego pod rygorem nieważności.</w:t>
      </w:r>
    </w:p>
    <w:p w14:paraId="15188435" w14:textId="265F34BD" w:rsidR="0032360F" w:rsidRPr="00BA058E" w:rsidRDefault="0032360F" w:rsidP="00307B5F">
      <w:pPr>
        <w:pStyle w:val="Tekstpodstawowy31"/>
        <w:tabs>
          <w:tab w:val="clear" w:pos="4608"/>
          <w:tab w:val="left" w:pos="426"/>
        </w:tabs>
        <w:spacing w:before="120" w:after="120"/>
        <w:ind w:left="426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>3.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ab/>
        <w:t>Za działania lub zaniechania podwykonawców</w:t>
      </w:r>
      <w:r w:rsidR="006C1FD8" w:rsidRPr="00BA058E">
        <w:rPr>
          <w:rFonts w:asciiTheme="minorHAnsi" w:hAnsiTheme="minorHAnsi" w:cstheme="minorHAnsi"/>
          <w:sz w:val="22"/>
          <w:szCs w:val="22"/>
          <w:lang w:val="pt-PT" w:eastAsia="pt-PT"/>
        </w:rPr>
        <w:t>,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Wykonawca ponosi odpowiedzialność na zasadzie ryzyka.</w:t>
      </w:r>
    </w:p>
    <w:p w14:paraId="6894A2D8" w14:textId="05554CD8" w:rsidR="0032360F" w:rsidRPr="00BA058E" w:rsidRDefault="0032360F" w:rsidP="00307B5F">
      <w:pPr>
        <w:pStyle w:val="Tekstpodstawowy31"/>
        <w:tabs>
          <w:tab w:val="clear" w:pos="4608"/>
          <w:tab w:val="left" w:pos="426"/>
        </w:tabs>
        <w:spacing w:before="120" w:after="120"/>
        <w:ind w:left="426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>4.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ab/>
        <w:t>W razie naruszenia przez Wykonawcę postanowień ust. 1-2, Zamawiający może odstąpić od umowy ze skutkiem n</w:t>
      </w:r>
      <w:r w:rsidR="00632EA4" w:rsidRPr="00BA058E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atychmiastowym na podstawie </w:t>
      </w:r>
      <w:r w:rsidR="007A04B1" w:rsidRPr="00BA058E">
        <w:rPr>
          <w:rFonts w:asciiTheme="minorHAnsi" w:hAnsiTheme="minorHAnsi" w:cstheme="minorHAnsi"/>
          <w:sz w:val="22"/>
          <w:szCs w:val="22"/>
          <w:lang w:val="pt-PT" w:eastAsia="pt-PT"/>
        </w:rPr>
        <w:t>§ 11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ust. 1 pkt 9) niezależnie od prawa odmowy wypłaty wynagrodzenia za usługi świadczone przez podwykonawców w innym zakresie niż wskazany w Ofercie lub przez inn</w:t>
      </w:r>
      <w:r w:rsidR="00AD75E0" w:rsidRPr="00BA058E">
        <w:rPr>
          <w:rFonts w:asciiTheme="minorHAnsi" w:hAnsiTheme="minorHAnsi" w:cstheme="minorHAnsi"/>
          <w:sz w:val="22"/>
          <w:szCs w:val="22"/>
          <w:lang w:val="pt-PT" w:eastAsia="pt-PT"/>
        </w:rPr>
        <w:t>ych</w:t>
      </w:r>
      <w:r w:rsidRPr="00BA058E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podwykonawców niż wskazane w Ofercie.</w:t>
      </w:r>
    </w:p>
    <w:p w14:paraId="29381E26" w14:textId="727A69B2" w:rsidR="0032360F" w:rsidRPr="00BA058E" w:rsidRDefault="0032360F" w:rsidP="00307B5F">
      <w:pPr>
        <w:pStyle w:val="Tekstpodstawowy31"/>
        <w:tabs>
          <w:tab w:val="clear" w:pos="4608"/>
          <w:tab w:val="left" w:pos="426"/>
        </w:tabs>
        <w:spacing w:before="120" w:after="120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5.</w:t>
      </w:r>
      <w:r w:rsidRPr="00BA058E">
        <w:rPr>
          <w:rFonts w:asciiTheme="minorHAnsi" w:hAnsiTheme="minorHAnsi" w:cstheme="minorHAnsi"/>
          <w:sz w:val="22"/>
          <w:szCs w:val="22"/>
        </w:rPr>
        <w:tab/>
        <w:t xml:space="preserve">Jeżeli zmiana albo rezygnacja z podwykonawcy dotyczy podmiotu, na którego zasoby </w:t>
      </w:r>
      <w:r w:rsidR="006C1FD8" w:rsidRPr="00BA058E">
        <w:rPr>
          <w:rFonts w:asciiTheme="minorHAnsi" w:hAnsiTheme="minorHAnsi" w:cstheme="minorHAnsi"/>
          <w:sz w:val="22"/>
          <w:szCs w:val="22"/>
        </w:rPr>
        <w:t>W</w:t>
      </w:r>
      <w:r w:rsidRPr="00BA058E">
        <w:rPr>
          <w:rFonts w:asciiTheme="minorHAnsi" w:hAnsiTheme="minorHAnsi" w:cstheme="minorHAnsi"/>
          <w:sz w:val="22"/>
          <w:szCs w:val="22"/>
        </w:rPr>
        <w:t xml:space="preserve">ykonawca powoływał się, na zasadach określonych w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</w:t>
      </w:r>
      <w:r w:rsidR="006C1FD8" w:rsidRPr="00BA058E">
        <w:rPr>
          <w:rFonts w:asciiTheme="minorHAnsi" w:hAnsiTheme="minorHAnsi" w:cstheme="minorHAnsi"/>
          <w:sz w:val="22"/>
          <w:szCs w:val="22"/>
        </w:rPr>
        <w:t>W</w:t>
      </w:r>
      <w:r w:rsidRPr="00BA058E">
        <w:rPr>
          <w:rFonts w:asciiTheme="minorHAnsi" w:hAnsiTheme="minorHAnsi" w:cstheme="minorHAnsi"/>
          <w:sz w:val="22"/>
          <w:szCs w:val="22"/>
        </w:rPr>
        <w:t>ykonawca powoływał się w trakcie postępowania o udzielenie zamówienia.</w:t>
      </w:r>
    </w:p>
    <w:p w14:paraId="46C9CF2E" w14:textId="0EF10960" w:rsidR="0032360F" w:rsidRPr="00BA058E" w:rsidRDefault="004A752D" w:rsidP="00307B5F">
      <w:pPr>
        <w:pStyle w:val="Tekstpodstawowy31"/>
        <w:tabs>
          <w:tab w:val="clear" w:pos="4608"/>
          <w:tab w:val="left" w:pos="426"/>
        </w:tabs>
        <w:spacing w:before="120" w:after="120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6</w:t>
      </w:r>
      <w:r w:rsidR="0032360F" w:rsidRPr="00BA058E">
        <w:rPr>
          <w:rFonts w:asciiTheme="minorHAnsi" w:hAnsiTheme="minorHAnsi" w:cstheme="minorHAnsi"/>
          <w:sz w:val="22"/>
          <w:szCs w:val="22"/>
        </w:rPr>
        <w:t>.</w:t>
      </w:r>
      <w:r w:rsidR="0032360F" w:rsidRPr="00BA058E">
        <w:rPr>
          <w:rFonts w:asciiTheme="minorHAnsi" w:hAnsiTheme="minorHAnsi" w:cstheme="minorHAnsi"/>
          <w:sz w:val="22"/>
          <w:szCs w:val="22"/>
        </w:rPr>
        <w:tab/>
        <w:t>Powierzenie wykonania części zamówienia podwykonawcom nie zwalnia Wykonawcy z odpowiedzialności za należyte wykonanie zamówienia</w:t>
      </w:r>
      <w:r w:rsidR="005E54DC" w:rsidRPr="00BA058E">
        <w:rPr>
          <w:rFonts w:asciiTheme="minorHAnsi" w:hAnsiTheme="minorHAnsi" w:cstheme="minorHAnsi"/>
          <w:sz w:val="22"/>
          <w:szCs w:val="22"/>
        </w:rPr>
        <w:t xml:space="preserve"> w części powierzanej</w:t>
      </w:r>
      <w:r w:rsidR="0032360F" w:rsidRPr="00BA058E">
        <w:rPr>
          <w:rFonts w:asciiTheme="minorHAnsi" w:hAnsiTheme="minorHAnsi" w:cstheme="minorHAnsi"/>
          <w:sz w:val="22"/>
          <w:szCs w:val="22"/>
        </w:rPr>
        <w:t>.</w:t>
      </w:r>
    </w:p>
    <w:p w14:paraId="471DF67F" w14:textId="2FC28B87" w:rsidR="0032360F" w:rsidRPr="00BA058E" w:rsidRDefault="004A752D" w:rsidP="00307B5F">
      <w:pPr>
        <w:suppressAutoHyphens/>
        <w:spacing w:before="120" w:after="12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7</w:t>
      </w:r>
      <w:r w:rsidR="0032360F" w:rsidRPr="00BA058E">
        <w:rPr>
          <w:rFonts w:asciiTheme="minorHAnsi" w:hAnsiTheme="minorHAnsi" w:cstheme="minorHAnsi"/>
          <w:sz w:val="22"/>
        </w:rPr>
        <w:t>.</w:t>
      </w:r>
      <w:r w:rsidR="0032360F" w:rsidRPr="00BA058E">
        <w:rPr>
          <w:rFonts w:asciiTheme="minorHAnsi" w:hAnsiTheme="minorHAnsi" w:cstheme="minorHAnsi"/>
          <w:sz w:val="22"/>
        </w:rPr>
        <w:tab/>
        <w:t>Wykonawca nie ma prawa do wykonywania usług określonych w Umowie przez osoby zatrudnione w jakimkolwiek charakterze przez Zamawiającego, pod rygorem odstąpienia przez Zamawiaj</w:t>
      </w:r>
      <w:r w:rsidR="00632EA4" w:rsidRPr="00BA058E">
        <w:rPr>
          <w:rFonts w:asciiTheme="minorHAnsi" w:hAnsiTheme="minorHAnsi" w:cstheme="minorHAnsi"/>
          <w:sz w:val="22"/>
        </w:rPr>
        <w:t xml:space="preserve">ącego od Umowy na podstawie § </w:t>
      </w:r>
      <w:r w:rsidR="007A04B1" w:rsidRPr="00BA058E">
        <w:rPr>
          <w:rFonts w:asciiTheme="minorHAnsi" w:hAnsiTheme="minorHAnsi" w:cstheme="minorHAnsi"/>
          <w:sz w:val="22"/>
        </w:rPr>
        <w:t xml:space="preserve">11 </w:t>
      </w:r>
      <w:r w:rsidR="0032360F" w:rsidRPr="00BA058E">
        <w:rPr>
          <w:rFonts w:asciiTheme="minorHAnsi" w:hAnsiTheme="minorHAnsi" w:cstheme="minorHAnsi"/>
          <w:sz w:val="22"/>
        </w:rPr>
        <w:t>ust. 1 pkt 10) Umowy.</w:t>
      </w:r>
    </w:p>
    <w:p w14:paraId="2F069A5E" w14:textId="40B73773" w:rsidR="0032360F" w:rsidRPr="00BA058E" w:rsidRDefault="0032360F" w:rsidP="00EC7A4D">
      <w:pPr>
        <w:spacing w:before="360"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BA058E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6</w:t>
      </w:r>
    </w:p>
    <w:p w14:paraId="2B5CC8BD" w14:textId="77777777" w:rsidR="0032360F" w:rsidRPr="00BA058E" w:rsidRDefault="0032360F" w:rsidP="001044F9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b/>
          <w:sz w:val="22"/>
          <w:lang w:eastAsia="pl-PL"/>
        </w:rPr>
        <w:t>Obowiązki Zamawiającego</w:t>
      </w:r>
    </w:p>
    <w:p w14:paraId="218DC42B" w14:textId="10C47C30" w:rsidR="0032360F" w:rsidRPr="00BA058E" w:rsidRDefault="0032360F" w:rsidP="00307B5F">
      <w:pPr>
        <w:tabs>
          <w:tab w:val="left" w:pos="426"/>
        </w:tabs>
        <w:spacing w:before="120" w:after="120" w:line="240" w:lineRule="auto"/>
        <w:ind w:left="426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>1.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ab/>
        <w:t xml:space="preserve">Zamawiający przekaże Wykonawcy wszystkie informacje lub dokumenty będące w jego posiadaniu, niezbędne do prawidłowej realizacji </w:t>
      </w:r>
      <w:r w:rsidR="005E54DC" w:rsidRPr="00BA058E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>mowy.</w:t>
      </w:r>
    </w:p>
    <w:p w14:paraId="56AB605D" w14:textId="5CDD02BF" w:rsidR="0032360F" w:rsidRPr="00BA058E" w:rsidRDefault="0032360F" w:rsidP="00307B5F">
      <w:pPr>
        <w:tabs>
          <w:tab w:val="left" w:pos="426"/>
        </w:tabs>
        <w:spacing w:before="120" w:after="120" w:line="240" w:lineRule="auto"/>
        <w:ind w:left="426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>2.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ab/>
        <w:t xml:space="preserve">Zamawiający w miarę możliwości i potrzeb będzie współpracował z Wykonawcą w celu prawidłowej realizacji </w:t>
      </w:r>
      <w:r w:rsidR="005E54DC" w:rsidRPr="00BA058E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>mowy.</w:t>
      </w:r>
    </w:p>
    <w:p w14:paraId="3216BD3B" w14:textId="6B20487E" w:rsidR="006E722E" w:rsidRPr="00BA058E" w:rsidRDefault="0032360F" w:rsidP="00EC7A4D">
      <w:pPr>
        <w:spacing w:before="360" w:after="12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BA058E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7</w:t>
      </w:r>
    </w:p>
    <w:p w14:paraId="5BBB5BAB" w14:textId="77777777" w:rsidR="0008519B" w:rsidRPr="00BA058E" w:rsidRDefault="0008519B" w:rsidP="001044F9">
      <w:pPr>
        <w:tabs>
          <w:tab w:val="left" w:pos="397"/>
        </w:tabs>
        <w:spacing w:before="120" w:after="120" w:line="240" w:lineRule="auto"/>
        <w:ind w:left="397" w:hanging="397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Wizualizacja</w:t>
      </w:r>
    </w:p>
    <w:p w14:paraId="3DB890AE" w14:textId="77777777" w:rsidR="0008519B" w:rsidRPr="00BA058E" w:rsidRDefault="0008519B" w:rsidP="00307B5F">
      <w:pPr>
        <w:numPr>
          <w:ilvl w:val="3"/>
          <w:numId w:val="31"/>
        </w:numPr>
        <w:autoSpaceDE w:val="0"/>
        <w:autoSpaceDN w:val="0"/>
        <w:spacing w:before="120" w:after="120" w:line="240" w:lineRule="auto"/>
        <w:ind w:left="426" w:hanging="426"/>
        <w:textAlignment w:val="baseline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Wykonawca zobowiązany jest informować, że wykonywanie prac objętych umową jest finansowane z udziałem środków pochodzących z Unii Europejskiej zgodnie z:</w:t>
      </w:r>
    </w:p>
    <w:p w14:paraId="6C9340B8" w14:textId="77777777" w:rsidR="0008519B" w:rsidRPr="00BA058E" w:rsidRDefault="0008519B" w:rsidP="00307B5F">
      <w:pPr>
        <w:numPr>
          <w:ilvl w:val="0"/>
          <w:numId w:val="35"/>
        </w:numPr>
        <w:autoSpaceDE w:val="0"/>
        <w:autoSpaceDN w:val="0"/>
        <w:spacing w:before="120" w:after="120" w:line="240" w:lineRule="auto"/>
        <w:textAlignment w:val="baseline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Rozporządzeniem Komisji (WE) ustanawiającym szczegółowe zasady wykonania rozporządzenia Rady (WE) nr 1303/2013 ustanawiającego przepisy ogólne dotyczące m.in. Europejskiego Funduszu Rozwoju Regionalnego,</w:t>
      </w:r>
    </w:p>
    <w:p w14:paraId="6826C70E" w14:textId="77777777" w:rsidR="0008519B" w:rsidRPr="00BA058E" w:rsidRDefault="0008519B" w:rsidP="00307B5F">
      <w:pPr>
        <w:numPr>
          <w:ilvl w:val="0"/>
          <w:numId w:val="35"/>
        </w:numPr>
        <w:autoSpaceDE w:val="0"/>
        <w:autoSpaceDN w:val="0"/>
        <w:spacing w:before="120" w:after="120" w:line="240" w:lineRule="auto"/>
        <w:textAlignment w:val="baseline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Wytycznymi w zakresie informacji i promocji programów operacyjnych polityki spójności na lata 2014-2020, </w:t>
      </w:r>
    </w:p>
    <w:p w14:paraId="32AF59CD" w14:textId="77777777" w:rsidR="0008519B" w:rsidRPr="00BA058E" w:rsidRDefault="0008519B" w:rsidP="00307B5F">
      <w:pPr>
        <w:numPr>
          <w:ilvl w:val="0"/>
          <w:numId w:val="35"/>
        </w:numPr>
        <w:autoSpaceDE w:val="0"/>
        <w:autoSpaceDN w:val="0"/>
        <w:spacing w:before="120" w:after="120" w:line="240" w:lineRule="auto"/>
        <w:textAlignment w:val="baseline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Systemem identyfikacji wizualnej zawartym w Księdze Identyfikacji Wizualnej znaku marki Fundusze Europejskie i znaków programów polityki spójności na lata 2014 – 2020.</w:t>
      </w:r>
    </w:p>
    <w:p w14:paraId="0C14CEAA" w14:textId="77777777" w:rsidR="0008519B" w:rsidRPr="00BA058E" w:rsidRDefault="0008519B" w:rsidP="00307B5F">
      <w:pPr>
        <w:numPr>
          <w:ilvl w:val="0"/>
          <w:numId w:val="36"/>
        </w:numPr>
        <w:autoSpaceDE w:val="0"/>
        <w:autoSpaceDN w:val="0"/>
        <w:spacing w:before="120" w:after="120" w:line="240" w:lineRule="auto"/>
        <w:textAlignment w:val="baseline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Wykonawca zobowiązany jest do umieszczania znaku Programu Polska Cyfrowa, znaku Unii Europejskiej na materiałach (wynikach wykonanych prac/utworach) dotyczących realizacji przedmiotu umowy.</w:t>
      </w:r>
    </w:p>
    <w:p w14:paraId="15490449" w14:textId="77777777" w:rsidR="0008519B" w:rsidRPr="00BA058E" w:rsidRDefault="0008519B" w:rsidP="00307B5F">
      <w:pPr>
        <w:pStyle w:val="Akapitzlist"/>
        <w:numPr>
          <w:ilvl w:val="0"/>
          <w:numId w:val="36"/>
        </w:numPr>
        <w:autoSpaceDE w:val="0"/>
        <w:autoSpaceDN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Wykonawca w ciągu 5 dni od zawarcia umowy otrzyma od Zamawiającego w wersji elektronicznej zestaw znaków, jakimi zobowiązany będzie oznakować materiały, wraz z instrukcją dotyczącą zasad ich stosowania.</w:t>
      </w:r>
    </w:p>
    <w:p w14:paraId="2D3624A9" w14:textId="77777777" w:rsidR="0008519B" w:rsidRPr="00BA058E" w:rsidRDefault="0008519B" w:rsidP="00307B5F">
      <w:pPr>
        <w:numPr>
          <w:ilvl w:val="0"/>
          <w:numId w:val="36"/>
        </w:numPr>
        <w:autoSpaceDE w:val="0"/>
        <w:autoSpaceDN w:val="0"/>
        <w:spacing w:before="120" w:after="120" w:line="240" w:lineRule="auto"/>
        <w:ind w:hanging="426"/>
        <w:textAlignment w:val="baseline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lastRenderedPageBreak/>
        <w:t>Wykonawca nie będzie wykorzystywać prowadzonych działań do promowania własnej firmy.</w:t>
      </w:r>
    </w:p>
    <w:p w14:paraId="143682FB" w14:textId="4AC53A02" w:rsidR="00BD6D8C" w:rsidRPr="00BA058E" w:rsidRDefault="00BD6D8C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§</w:t>
      </w:r>
      <w:r w:rsidR="00A26531" w:rsidRPr="00BA058E">
        <w:rPr>
          <w:rFonts w:asciiTheme="minorHAnsi" w:hAnsiTheme="minorHAnsi" w:cstheme="minorHAnsi"/>
          <w:b/>
          <w:sz w:val="22"/>
        </w:rPr>
        <w:t xml:space="preserve"> </w:t>
      </w:r>
      <w:r w:rsidR="00A8458E" w:rsidRPr="00BA058E">
        <w:rPr>
          <w:rFonts w:asciiTheme="minorHAnsi" w:hAnsiTheme="minorHAnsi" w:cstheme="minorHAnsi"/>
          <w:b/>
          <w:sz w:val="22"/>
        </w:rPr>
        <w:t>8</w:t>
      </w:r>
    </w:p>
    <w:p w14:paraId="0A4B8BDD" w14:textId="77777777" w:rsidR="003E4519" w:rsidRPr="00BA058E" w:rsidRDefault="003E4519" w:rsidP="001044F9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Odbiór przedmiotu Umowy</w:t>
      </w:r>
    </w:p>
    <w:p w14:paraId="0F414500" w14:textId="33CEA65F" w:rsidR="007E08B3" w:rsidRPr="00BA058E" w:rsidRDefault="007E08B3" w:rsidP="00307B5F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before="120" w:after="12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BA058E">
        <w:rPr>
          <w:rFonts w:asciiTheme="minorHAnsi" w:hAnsiTheme="minorHAnsi" w:cstheme="minorHAnsi"/>
          <w:sz w:val="22"/>
          <w:lang w:eastAsia="pl-PL"/>
        </w:rPr>
        <w:t xml:space="preserve">W terminie </w:t>
      </w:r>
      <w:r w:rsidR="003B61B8" w:rsidRPr="00BA058E">
        <w:rPr>
          <w:rFonts w:asciiTheme="minorHAnsi" w:hAnsiTheme="minorHAnsi" w:cstheme="minorHAnsi"/>
          <w:sz w:val="22"/>
          <w:lang w:eastAsia="pl-PL"/>
        </w:rPr>
        <w:t>1</w:t>
      </w:r>
      <w:r w:rsidR="00DC00FA" w:rsidRPr="00BA058E">
        <w:rPr>
          <w:rFonts w:asciiTheme="minorHAnsi" w:hAnsiTheme="minorHAnsi" w:cstheme="minorHAnsi"/>
          <w:sz w:val="22"/>
          <w:lang w:eastAsia="pl-PL"/>
        </w:rPr>
        <w:t>4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dni od dnia zrealizowania </w:t>
      </w:r>
      <w:r w:rsidR="00445171" w:rsidRPr="00BA058E">
        <w:rPr>
          <w:rFonts w:asciiTheme="minorHAnsi" w:hAnsiTheme="minorHAnsi" w:cstheme="minorHAnsi"/>
          <w:sz w:val="22"/>
          <w:lang w:eastAsia="pl-PL"/>
        </w:rPr>
        <w:t>poszczególnych elementów przedmiotu umowy</w:t>
      </w:r>
      <w:r w:rsidR="00433B3B" w:rsidRPr="00BA058E">
        <w:rPr>
          <w:rFonts w:asciiTheme="minorHAnsi" w:hAnsiTheme="minorHAnsi" w:cstheme="minorHAnsi"/>
          <w:sz w:val="22"/>
          <w:lang w:eastAsia="pl-PL"/>
        </w:rPr>
        <w:t xml:space="preserve"> lub 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upływu terminów, o których mowa w § </w:t>
      </w:r>
      <w:r w:rsidR="00D92982" w:rsidRPr="00BA058E">
        <w:rPr>
          <w:rFonts w:asciiTheme="minorHAnsi" w:hAnsiTheme="minorHAnsi" w:cstheme="minorHAnsi"/>
          <w:sz w:val="22"/>
          <w:lang w:eastAsia="pl-PL"/>
        </w:rPr>
        <w:t>2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ust. 1</w:t>
      </w:r>
      <w:r w:rsidR="00E154FA" w:rsidRPr="00BA058E">
        <w:rPr>
          <w:rFonts w:asciiTheme="minorHAnsi" w:hAnsiTheme="minorHAnsi" w:cstheme="minorHAnsi"/>
          <w:sz w:val="22"/>
          <w:lang w:eastAsia="pl-PL"/>
        </w:rPr>
        <w:t xml:space="preserve"> – w zależności od tego, który z tych terminów przypadnie wcześniej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, zostanie sporządzony </w:t>
      </w:r>
      <w:r w:rsidR="00545F4E" w:rsidRPr="00BA058E">
        <w:rPr>
          <w:rFonts w:asciiTheme="minorHAnsi" w:hAnsiTheme="minorHAnsi" w:cstheme="minorHAnsi"/>
          <w:sz w:val="22"/>
          <w:lang w:eastAsia="pl-PL"/>
        </w:rPr>
        <w:t>P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rotokół odbioru </w:t>
      </w:r>
      <w:r w:rsidR="00A243D9" w:rsidRPr="00BA058E">
        <w:rPr>
          <w:rFonts w:asciiTheme="minorHAnsi" w:hAnsiTheme="minorHAnsi" w:cstheme="minorHAnsi"/>
          <w:sz w:val="22"/>
          <w:lang w:eastAsia="pl-PL"/>
        </w:rPr>
        <w:t xml:space="preserve">danego </w:t>
      </w:r>
      <w:r w:rsidR="00445171" w:rsidRPr="00BA058E">
        <w:rPr>
          <w:rFonts w:asciiTheme="minorHAnsi" w:hAnsiTheme="minorHAnsi" w:cstheme="minorHAnsi"/>
          <w:sz w:val="22"/>
          <w:lang w:eastAsia="pl-PL"/>
        </w:rPr>
        <w:t>elementu przedmiotu umowy</w:t>
      </w:r>
      <w:r w:rsidRPr="00BA058E">
        <w:rPr>
          <w:rFonts w:asciiTheme="minorHAnsi" w:hAnsiTheme="minorHAnsi" w:cstheme="minorHAnsi"/>
          <w:sz w:val="22"/>
          <w:lang w:eastAsia="pl-PL"/>
        </w:rPr>
        <w:t>, który powinien być podpisany przez Wykonawcę i Zamawiającego lub osoby przez nich upoważnione.</w:t>
      </w:r>
    </w:p>
    <w:p w14:paraId="5600CED1" w14:textId="76208779" w:rsidR="00545F4E" w:rsidRPr="00BA058E" w:rsidRDefault="00545F4E" w:rsidP="00307B5F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before="120" w:after="12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BA058E">
        <w:rPr>
          <w:rFonts w:asciiTheme="minorHAnsi" w:hAnsiTheme="minorHAnsi" w:cstheme="minorHAnsi"/>
          <w:sz w:val="22"/>
        </w:rPr>
        <w:t xml:space="preserve">Wzór </w:t>
      </w:r>
      <w:r w:rsidR="007E08B3" w:rsidRPr="00BA058E">
        <w:rPr>
          <w:rFonts w:asciiTheme="minorHAnsi" w:hAnsiTheme="minorHAnsi" w:cstheme="minorHAnsi"/>
          <w:sz w:val="22"/>
          <w:lang w:eastAsia="pl-PL"/>
        </w:rPr>
        <w:t>Protok</w:t>
      </w:r>
      <w:r w:rsidRPr="00BA058E">
        <w:rPr>
          <w:rFonts w:asciiTheme="minorHAnsi" w:hAnsiTheme="minorHAnsi" w:cstheme="minorHAnsi"/>
          <w:sz w:val="22"/>
          <w:lang w:eastAsia="pl-PL"/>
        </w:rPr>
        <w:t>ołu</w:t>
      </w:r>
      <w:r w:rsidR="007E08B3" w:rsidRPr="00BA058E">
        <w:rPr>
          <w:rFonts w:asciiTheme="minorHAnsi" w:hAnsiTheme="minorHAnsi" w:cstheme="minorHAnsi"/>
          <w:sz w:val="22"/>
          <w:lang w:eastAsia="pl-PL"/>
        </w:rPr>
        <w:t xml:space="preserve"> odbioru, o którym mowa w ust. 1</w:t>
      </w:r>
      <w:r w:rsidRPr="00BA058E">
        <w:rPr>
          <w:rFonts w:asciiTheme="minorHAnsi" w:hAnsiTheme="minorHAnsi" w:cstheme="minorHAnsi"/>
          <w:sz w:val="22"/>
        </w:rPr>
        <w:t xml:space="preserve"> stanowi Załącznik </w:t>
      </w:r>
      <w:r w:rsidR="00A26531" w:rsidRPr="00BA058E">
        <w:rPr>
          <w:rFonts w:asciiTheme="minorHAnsi" w:hAnsiTheme="minorHAnsi" w:cstheme="minorHAnsi"/>
          <w:sz w:val="22"/>
        </w:rPr>
        <w:t>n</w:t>
      </w:r>
      <w:r w:rsidRPr="00BA058E">
        <w:rPr>
          <w:rFonts w:asciiTheme="minorHAnsi" w:hAnsiTheme="minorHAnsi" w:cstheme="minorHAnsi"/>
          <w:sz w:val="22"/>
        </w:rPr>
        <w:t xml:space="preserve">r </w:t>
      </w:r>
      <w:r w:rsidR="00445171" w:rsidRPr="00BA058E">
        <w:rPr>
          <w:rFonts w:asciiTheme="minorHAnsi" w:hAnsiTheme="minorHAnsi" w:cstheme="minorHAnsi"/>
          <w:sz w:val="22"/>
        </w:rPr>
        <w:t>3</w:t>
      </w:r>
      <w:r w:rsidRPr="00BA058E">
        <w:rPr>
          <w:rFonts w:asciiTheme="minorHAnsi" w:hAnsiTheme="minorHAnsi" w:cstheme="minorHAnsi"/>
          <w:sz w:val="22"/>
        </w:rPr>
        <w:t xml:space="preserve"> do niniejszej umowy</w:t>
      </w:r>
      <w:r w:rsidR="00D92982" w:rsidRPr="00BA058E">
        <w:rPr>
          <w:rFonts w:asciiTheme="minorHAnsi" w:hAnsiTheme="minorHAnsi" w:cstheme="minorHAnsi"/>
          <w:sz w:val="22"/>
        </w:rPr>
        <w:t>.</w:t>
      </w:r>
    </w:p>
    <w:p w14:paraId="016E8819" w14:textId="126A9168" w:rsidR="00465D1B" w:rsidRPr="00BA058E" w:rsidRDefault="007E08B3" w:rsidP="00307B5F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  <w:lang w:eastAsia="pl-PL"/>
        </w:rPr>
        <w:t xml:space="preserve">W przypadku stwierdzenia nieprawidłowości w realizacji </w:t>
      </w:r>
      <w:r w:rsidR="00770305" w:rsidRPr="00BA058E">
        <w:rPr>
          <w:rFonts w:asciiTheme="minorHAnsi" w:hAnsiTheme="minorHAnsi" w:cstheme="minorHAnsi"/>
          <w:sz w:val="22"/>
          <w:lang w:eastAsia="pl-PL"/>
        </w:rPr>
        <w:t>poszczególnych elementów przedmiotu umowy</w:t>
      </w:r>
      <w:r w:rsidR="00E154FA" w:rsidRPr="00BA058E">
        <w:rPr>
          <w:rFonts w:asciiTheme="minorHAnsi" w:hAnsiTheme="minorHAnsi" w:cstheme="minorHAnsi"/>
          <w:sz w:val="22"/>
          <w:lang w:eastAsia="pl-PL"/>
        </w:rPr>
        <w:t xml:space="preserve"> lub niekompletności lub nieprawidłowości dotyczącej poszczególnych elementów przedmiotu umowy</w:t>
      </w:r>
      <w:r w:rsidR="00770305" w:rsidRPr="00BA058E">
        <w:rPr>
          <w:rFonts w:asciiTheme="minorHAnsi" w:hAnsiTheme="minorHAnsi" w:cstheme="minorHAnsi"/>
          <w:sz w:val="22"/>
          <w:lang w:eastAsia="pl-PL"/>
        </w:rPr>
        <w:t>,</w:t>
      </w:r>
      <w:r w:rsidR="00465D1B" w:rsidRPr="00BA058E">
        <w:rPr>
          <w:rFonts w:asciiTheme="minorHAnsi" w:hAnsiTheme="minorHAnsi" w:cstheme="minorHAnsi"/>
          <w:sz w:val="22"/>
          <w:lang w:eastAsia="pl-PL"/>
        </w:rPr>
        <w:t xml:space="preserve"> Zamawiający </w:t>
      </w:r>
      <w:r w:rsidR="00465D1B" w:rsidRPr="00BA058E">
        <w:rPr>
          <w:rFonts w:asciiTheme="minorHAnsi" w:hAnsiTheme="minorHAnsi" w:cstheme="minorHAnsi"/>
          <w:sz w:val="22"/>
        </w:rPr>
        <w:t xml:space="preserve">wyznaczy Wykonawcy termin na usunięcie stwierdzonych nieprawidłowości, nie dłuższy niż 10 dni. Wykonawca odbierze dostarczony niezgodny z wymogami przedmiot umowy </w:t>
      </w:r>
      <w:r w:rsidR="00465D1B" w:rsidRPr="00BA058E">
        <w:rPr>
          <w:rFonts w:asciiTheme="minorHAnsi" w:hAnsiTheme="minorHAnsi" w:cstheme="minorHAnsi"/>
          <w:bCs/>
          <w:sz w:val="22"/>
        </w:rPr>
        <w:t xml:space="preserve">z siedziby Zamawiającego </w:t>
      </w:r>
      <w:r w:rsidR="00465D1B" w:rsidRPr="00BA058E">
        <w:rPr>
          <w:rFonts w:asciiTheme="minorHAnsi" w:hAnsiTheme="minorHAnsi" w:cstheme="minorHAnsi"/>
          <w:sz w:val="22"/>
        </w:rPr>
        <w:t>na swój koszt, wymieni na nowy, wolny od wad</w:t>
      </w:r>
      <w:r w:rsidR="00E154FA" w:rsidRPr="00BA058E">
        <w:rPr>
          <w:rFonts w:asciiTheme="minorHAnsi" w:hAnsiTheme="minorHAnsi" w:cstheme="minorHAnsi"/>
          <w:sz w:val="22"/>
        </w:rPr>
        <w:t xml:space="preserve"> i</w:t>
      </w:r>
      <w:r w:rsidR="00B7125C">
        <w:rPr>
          <w:rFonts w:asciiTheme="minorHAnsi" w:hAnsiTheme="minorHAnsi" w:cstheme="minorHAnsi"/>
          <w:sz w:val="22"/>
        </w:rPr>
        <w:t> </w:t>
      </w:r>
      <w:r w:rsidR="00E154FA" w:rsidRPr="00BA058E">
        <w:rPr>
          <w:rFonts w:asciiTheme="minorHAnsi" w:hAnsiTheme="minorHAnsi" w:cstheme="minorHAnsi"/>
          <w:sz w:val="22"/>
        </w:rPr>
        <w:t>w</w:t>
      </w:r>
      <w:r w:rsidR="00B7125C">
        <w:rPr>
          <w:rFonts w:asciiTheme="minorHAnsi" w:hAnsiTheme="minorHAnsi" w:cstheme="minorHAnsi"/>
          <w:sz w:val="22"/>
        </w:rPr>
        <w:t> </w:t>
      </w:r>
      <w:r w:rsidR="00E154FA" w:rsidRPr="00BA058E">
        <w:rPr>
          <w:rFonts w:asciiTheme="minorHAnsi" w:hAnsiTheme="minorHAnsi" w:cstheme="minorHAnsi"/>
          <w:sz w:val="22"/>
        </w:rPr>
        <w:t>pełni zgodny z Umową oraz jej załącznikami</w:t>
      </w:r>
      <w:r w:rsidR="00465D1B" w:rsidRPr="00BA058E">
        <w:rPr>
          <w:rFonts w:asciiTheme="minorHAnsi" w:hAnsiTheme="minorHAnsi" w:cstheme="minorHAnsi"/>
          <w:sz w:val="22"/>
        </w:rPr>
        <w:t xml:space="preserve"> i dostarczy go na własny koszt do siedziby Zamawiającego. </w:t>
      </w:r>
      <w:r w:rsidR="00E154FA" w:rsidRPr="00BA058E">
        <w:rPr>
          <w:rFonts w:asciiTheme="minorHAnsi" w:hAnsiTheme="minorHAnsi" w:cstheme="minorHAnsi"/>
          <w:sz w:val="22"/>
        </w:rPr>
        <w:t>Ponowny o</w:t>
      </w:r>
      <w:r w:rsidR="00465D1B" w:rsidRPr="00BA058E">
        <w:rPr>
          <w:rFonts w:asciiTheme="minorHAnsi" w:hAnsiTheme="minorHAnsi" w:cstheme="minorHAnsi"/>
          <w:sz w:val="22"/>
        </w:rPr>
        <w:t>dbiór przedmiotu umowy nastąpi po</w:t>
      </w:r>
      <w:r w:rsidR="00E154FA" w:rsidRPr="00BA058E">
        <w:rPr>
          <w:rFonts w:asciiTheme="minorHAnsi" w:hAnsiTheme="minorHAnsi" w:cstheme="minorHAnsi"/>
          <w:sz w:val="22"/>
        </w:rPr>
        <w:t xml:space="preserve"> zgłoszeniu przez Wykonawcę</w:t>
      </w:r>
      <w:r w:rsidR="00465D1B" w:rsidRPr="00BA058E">
        <w:rPr>
          <w:rFonts w:asciiTheme="minorHAnsi" w:hAnsiTheme="minorHAnsi" w:cstheme="minorHAnsi"/>
          <w:sz w:val="22"/>
        </w:rPr>
        <w:t xml:space="preserve"> </w:t>
      </w:r>
      <w:r w:rsidR="00E154FA" w:rsidRPr="00BA058E">
        <w:rPr>
          <w:rFonts w:asciiTheme="minorHAnsi" w:hAnsiTheme="minorHAnsi" w:cstheme="minorHAnsi"/>
          <w:sz w:val="22"/>
        </w:rPr>
        <w:t xml:space="preserve">usunięcia nieprawidłowości, w tym </w:t>
      </w:r>
      <w:r w:rsidR="00465D1B" w:rsidRPr="00BA058E">
        <w:rPr>
          <w:rFonts w:asciiTheme="minorHAnsi" w:hAnsiTheme="minorHAnsi" w:cstheme="minorHAnsi"/>
          <w:sz w:val="22"/>
        </w:rPr>
        <w:t>uzupełnieni</w:t>
      </w:r>
      <w:r w:rsidR="00E154FA" w:rsidRPr="00BA058E">
        <w:rPr>
          <w:rFonts w:asciiTheme="minorHAnsi" w:hAnsiTheme="minorHAnsi" w:cstheme="minorHAnsi"/>
          <w:sz w:val="22"/>
        </w:rPr>
        <w:t>a</w:t>
      </w:r>
      <w:r w:rsidR="00465D1B" w:rsidRPr="00BA058E">
        <w:rPr>
          <w:rFonts w:asciiTheme="minorHAnsi" w:hAnsiTheme="minorHAnsi" w:cstheme="minorHAnsi"/>
          <w:sz w:val="22"/>
        </w:rPr>
        <w:t xml:space="preserve"> braków i </w:t>
      </w:r>
      <w:r w:rsidR="00E154FA" w:rsidRPr="00BA058E">
        <w:rPr>
          <w:rFonts w:asciiTheme="minorHAnsi" w:hAnsiTheme="minorHAnsi" w:cstheme="minorHAnsi"/>
          <w:sz w:val="22"/>
        </w:rPr>
        <w:t xml:space="preserve">po ponownym </w:t>
      </w:r>
      <w:r w:rsidR="00465D1B" w:rsidRPr="00BA058E">
        <w:rPr>
          <w:rFonts w:asciiTheme="minorHAnsi" w:hAnsiTheme="minorHAnsi" w:cstheme="minorHAnsi"/>
          <w:sz w:val="22"/>
        </w:rPr>
        <w:t>sprawdzeniu</w:t>
      </w:r>
      <w:r w:rsidR="00E154FA" w:rsidRPr="00BA058E">
        <w:rPr>
          <w:rFonts w:asciiTheme="minorHAnsi" w:hAnsiTheme="minorHAnsi" w:cstheme="minorHAnsi"/>
          <w:sz w:val="22"/>
        </w:rPr>
        <w:t xml:space="preserve"> przez Zamawiającego prawidłowości wykonania takiej części</w:t>
      </w:r>
      <w:r w:rsidR="00465D1B" w:rsidRPr="00BA058E">
        <w:rPr>
          <w:rFonts w:asciiTheme="minorHAnsi" w:hAnsiTheme="minorHAnsi" w:cstheme="minorHAnsi"/>
          <w:sz w:val="22"/>
        </w:rPr>
        <w:t xml:space="preserve"> przedmiotu umowy.</w:t>
      </w:r>
    </w:p>
    <w:p w14:paraId="18EC2579" w14:textId="7D547A7D" w:rsidR="007E08B3" w:rsidRPr="00BA058E" w:rsidRDefault="007E08B3" w:rsidP="00307B5F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before="120" w:after="12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BA058E">
        <w:rPr>
          <w:rFonts w:asciiTheme="minorHAnsi" w:hAnsiTheme="minorHAnsi" w:cstheme="minorHAnsi"/>
          <w:sz w:val="22"/>
          <w:lang w:eastAsia="pl-PL"/>
        </w:rPr>
        <w:t xml:space="preserve">Jeżeli nieprawidłowości zostaną usunięte w terminie wyznaczonym zgodnie z ust. 3, Wykonawca zapłaci karę umowną wynikającą jedynie z tytułu opóźnień w wykonaniu </w:t>
      </w:r>
      <w:r w:rsidR="00607E8A" w:rsidRPr="00BA058E">
        <w:rPr>
          <w:rFonts w:asciiTheme="minorHAnsi" w:hAnsiTheme="minorHAnsi" w:cstheme="minorHAnsi"/>
          <w:sz w:val="22"/>
          <w:lang w:eastAsia="pl-PL"/>
        </w:rPr>
        <w:t>dane</w:t>
      </w:r>
      <w:r w:rsidR="00D41844" w:rsidRPr="00BA058E">
        <w:rPr>
          <w:rFonts w:asciiTheme="minorHAnsi" w:hAnsiTheme="minorHAnsi" w:cstheme="minorHAnsi"/>
          <w:sz w:val="22"/>
          <w:lang w:eastAsia="pl-PL"/>
        </w:rPr>
        <w:t>go</w:t>
      </w:r>
      <w:r w:rsidR="00607E8A" w:rsidRPr="00BA058E">
        <w:rPr>
          <w:rFonts w:asciiTheme="minorHAnsi" w:hAnsiTheme="minorHAnsi" w:cstheme="minorHAnsi"/>
          <w:sz w:val="22"/>
          <w:lang w:eastAsia="pl-PL"/>
        </w:rPr>
        <w:t xml:space="preserve"> </w:t>
      </w:r>
      <w:r w:rsidR="00D41844" w:rsidRPr="00BA058E">
        <w:rPr>
          <w:rFonts w:asciiTheme="minorHAnsi" w:hAnsiTheme="minorHAnsi" w:cstheme="minorHAnsi"/>
          <w:sz w:val="22"/>
          <w:lang w:eastAsia="pl-PL"/>
        </w:rPr>
        <w:t>elementu</w:t>
      </w:r>
      <w:r w:rsidR="00607E8A" w:rsidRPr="00BA058E">
        <w:rPr>
          <w:rFonts w:asciiTheme="minorHAnsi" w:hAnsiTheme="minorHAnsi" w:cstheme="minorHAnsi"/>
          <w:sz w:val="22"/>
          <w:lang w:eastAsia="pl-PL"/>
        </w:rPr>
        <w:t xml:space="preserve"> </w:t>
      </w:r>
      <w:r w:rsidR="00D41844" w:rsidRPr="00BA058E">
        <w:rPr>
          <w:rFonts w:asciiTheme="minorHAnsi" w:hAnsiTheme="minorHAnsi" w:cstheme="minorHAnsi"/>
          <w:sz w:val="22"/>
          <w:lang w:eastAsia="pl-PL"/>
        </w:rPr>
        <w:t>przedmiotu umowy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, zgodnie </w:t>
      </w:r>
      <w:r w:rsidR="0066370D" w:rsidRPr="00BA058E">
        <w:rPr>
          <w:rFonts w:asciiTheme="minorHAnsi" w:hAnsiTheme="minorHAnsi" w:cstheme="minorHAnsi"/>
          <w:sz w:val="22"/>
          <w:lang w:eastAsia="pl-PL"/>
        </w:rPr>
        <w:t>z §</w:t>
      </w:r>
      <w:r w:rsidR="007A04B1" w:rsidRPr="00BA058E">
        <w:rPr>
          <w:rFonts w:asciiTheme="minorHAnsi" w:hAnsiTheme="minorHAnsi" w:cstheme="minorHAnsi"/>
          <w:sz w:val="22"/>
          <w:lang w:eastAsia="pl-PL"/>
        </w:rPr>
        <w:t>10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ust. </w:t>
      </w:r>
      <w:r w:rsidR="007A04B1" w:rsidRPr="00BA058E">
        <w:rPr>
          <w:rFonts w:asciiTheme="minorHAnsi" w:hAnsiTheme="minorHAnsi" w:cstheme="minorHAnsi"/>
          <w:sz w:val="22"/>
          <w:lang w:eastAsia="pl-PL"/>
        </w:rPr>
        <w:t>1 pkt 2)</w:t>
      </w:r>
      <w:r w:rsidRPr="00BA058E">
        <w:rPr>
          <w:rFonts w:asciiTheme="minorHAnsi" w:hAnsiTheme="minorHAnsi" w:cstheme="minorHAnsi"/>
          <w:sz w:val="22"/>
          <w:lang w:eastAsia="pl-PL"/>
        </w:rPr>
        <w:t>.</w:t>
      </w:r>
    </w:p>
    <w:p w14:paraId="5D3FE37B" w14:textId="77E50F7B" w:rsidR="007B6341" w:rsidRPr="00BA058E" w:rsidRDefault="007B6341" w:rsidP="00307B5F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J</w:t>
      </w:r>
      <w:r w:rsidRPr="00BA058E">
        <w:rPr>
          <w:rFonts w:asciiTheme="minorHAnsi" w:hAnsiTheme="minorHAnsi" w:cstheme="minorHAnsi"/>
          <w:sz w:val="22"/>
          <w:lang w:eastAsia="pl-PL"/>
        </w:rPr>
        <w:t>eżeli nieprawidłowości w realizacji danego elementu przedmiotu umowy nie zostaną usunięte</w:t>
      </w:r>
      <w:r w:rsidR="00E154FA" w:rsidRPr="00BA058E">
        <w:rPr>
          <w:rFonts w:asciiTheme="minorHAnsi" w:hAnsiTheme="minorHAnsi" w:cstheme="minorHAnsi"/>
          <w:sz w:val="22"/>
          <w:lang w:eastAsia="pl-PL"/>
        </w:rPr>
        <w:t xml:space="preserve"> w</w:t>
      </w:r>
      <w:r w:rsidR="00B7125C">
        <w:rPr>
          <w:rFonts w:asciiTheme="minorHAnsi" w:hAnsiTheme="minorHAnsi" w:cstheme="minorHAnsi"/>
          <w:sz w:val="22"/>
          <w:lang w:eastAsia="pl-PL"/>
        </w:rPr>
        <w:t> </w:t>
      </w:r>
      <w:r w:rsidR="00E154FA" w:rsidRPr="00BA058E">
        <w:rPr>
          <w:rFonts w:asciiTheme="minorHAnsi" w:hAnsiTheme="minorHAnsi" w:cstheme="minorHAnsi"/>
          <w:sz w:val="22"/>
          <w:lang w:eastAsia="pl-PL"/>
        </w:rPr>
        <w:t>terminie wyznaczonym zgodnie z ust. 3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, wówczas Zamawiający może </w:t>
      </w:r>
      <w:r w:rsidRPr="00BA058E">
        <w:rPr>
          <w:rFonts w:asciiTheme="minorHAnsi" w:hAnsiTheme="minorHAnsi" w:cstheme="minorHAnsi"/>
          <w:sz w:val="22"/>
        </w:rPr>
        <w:t>wyznaczyć Wykonawcy kolejny termin do usunięcia nieprawidłowości, nie dłuższy niż 7 dni, bez osobnego wynagrodzenia z tego tytułu. W przypadku niedotrzymania ww. terminu lub w przypadku, gdy w dalszym ciągu nieprawidłowości nie zostaną usunięte, Zamawiający będzie uprawniony do</w:t>
      </w:r>
      <w:r w:rsidR="00862AC4" w:rsidRPr="00BA058E">
        <w:rPr>
          <w:rFonts w:asciiTheme="minorHAnsi" w:hAnsiTheme="minorHAnsi" w:cstheme="minorHAnsi"/>
          <w:sz w:val="22"/>
        </w:rPr>
        <w:t xml:space="preserve"> odstąpienia od umowy na podstawie §11 ust. 1 pkt 1) niniejszej Umowy</w:t>
      </w:r>
      <w:r w:rsidR="00F6282E" w:rsidRPr="00BA058E">
        <w:rPr>
          <w:rFonts w:asciiTheme="minorHAnsi" w:hAnsiTheme="minorHAnsi" w:cstheme="minorHAnsi"/>
          <w:sz w:val="22"/>
        </w:rPr>
        <w:t>.</w:t>
      </w:r>
    </w:p>
    <w:p w14:paraId="36665A84" w14:textId="5702B31C" w:rsidR="007E08B3" w:rsidRPr="00BA058E" w:rsidRDefault="007E08B3" w:rsidP="00307B5F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  <w:lang w:eastAsia="pl-PL"/>
        </w:rPr>
        <w:t>Jeżeli</w:t>
      </w:r>
      <w:r w:rsidRPr="00BA058E">
        <w:rPr>
          <w:rFonts w:asciiTheme="minorHAnsi" w:hAnsiTheme="minorHAnsi" w:cstheme="minorHAnsi"/>
          <w:sz w:val="22"/>
        </w:rPr>
        <w:t xml:space="preserve"> nieprawidłowości w realizacji </w:t>
      </w:r>
      <w:r w:rsidR="00550680" w:rsidRPr="00BA058E">
        <w:rPr>
          <w:rFonts w:asciiTheme="minorHAnsi" w:hAnsiTheme="minorHAnsi" w:cstheme="minorHAnsi"/>
          <w:sz w:val="22"/>
          <w:lang w:eastAsia="pl-PL"/>
        </w:rPr>
        <w:t xml:space="preserve">danego elementu przedmiotu umowy </w:t>
      </w:r>
      <w:r w:rsidRPr="00BA058E">
        <w:rPr>
          <w:rFonts w:asciiTheme="minorHAnsi" w:hAnsiTheme="minorHAnsi" w:cstheme="minorHAnsi"/>
          <w:sz w:val="22"/>
        </w:rPr>
        <w:t>zostaną usunięte w</w:t>
      </w:r>
      <w:r w:rsidR="00B7125C">
        <w:rPr>
          <w:rFonts w:asciiTheme="minorHAnsi" w:hAnsiTheme="minorHAnsi" w:cstheme="minorHAnsi"/>
          <w:sz w:val="22"/>
        </w:rPr>
        <w:t> </w:t>
      </w:r>
      <w:r w:rsidRPr="00BA058E">
        <w:rPr>
          <w:rFonts w:asciiTheme="minorHAnsi" w:hAnsiTheme="minorHAnsi" w:cstheme="minorHAnsi"/>
          <w:sz w:val="22"/>
        </w:rPr>
        <w:t xml:space="preserve">terminie wyznaczonym zgodnie z </w:t>
      </w:r>
      <w:r w:rsidR="00433B3B" w:rsidRPr="00BA058E">
        <w:rPr>
          <w:rFonts w:asciiTheme="minorHAnsi" w:hAnsiTheme="minorHAnsi" w:cstheme="minorHAnsi"/>
          <w:sz w:val="22"/>
        </w:rPr>
        <w:t>ust. 5</w:t>
      </w:r>
      <w:r w:rsidRPr="00BA058E">
        <w:rPr>
          <w:rFonts w:asciiTheme="minorHAnsi" w:hAnsiTheme="minorHAnsi" w:cstheme="minorHAnsi"/>
          <w:sz w:val="22"/>
        </w:rPr>
        <w:t>, Wykonawca zapłaci karę umowną wynikającą jedynie z</w:t>
      </w:r>
      <w:r w:rsidR="00B7125C">
        <w:rPr>
          <w:rFonts w:asciiTheme="minorHAnsi" w:hAnsiTheme="minorHAnsi" w:cstheme="minorHAnsi"/>
          <w:sz w:val="22"/>
        </w:rPr>
        <w:t> </w:t>
      </w:r>
      <w:r w:rsidRPr="00BA058E">
        <w:rPr>
          <w:rFonts w:asciiTheme="minorHAnsi" w:hAnsiTheme="minorHAnsi" w:cstheme="minorHAnsi"/>
          <w:sz w:val="22"/>
        </w:rPr>
        <w:t xml:space="preserve">tytułu opóźnień w wykonaniu </w:t>
      </w:r>
      <w:r w:rsidR="007A04B1" w:rsidRPr="00BA058E">
        <w:rPr>
          <w:rFonts w:asciiTheme="minorHAnsi" w:hAnsiTheme="minorHAnsi" w:cstheme="minorHAnsi"/>
          <w:sz w:val="22"/>
        </w:rPr>
        <w:t>elementu przedmiotu umowy</w:t>
      </w:r>
      <w:r w:rsidRPr="00BA058E">
        <w:rPr>
          <w:rFonts w:asciiTheme="minorHAnsi" w:hAnsiTheme="minorHAnsi" w:cstheme="minorHAnsi"/>
          <w:sz w:val="22"/>
        </w:rPr>
        <w:t xml:space="preserve">, zgodnie z </w:t>
      </w:r>
      <w:r w:rsidR="0066370D" w:rsidRPr="00BA058E">
        <w:rPr>
          <w:rFonts w:asciiTheme="minorHAnsi" w:hAnsiTheme="minorHAnsi" w:cstheme="minorHAnsi"/>
          <w:sz w:val="22"/>
        </w:rPr>
        <w:t xml:space="preserve">§ </w:t>
      </w:r>
      <w:r w:rsidR="007A04B1" w:rsidRPr="00BA058E">
        <w:rPr>
          <w:rFonts w:asciiTheme="minorHAnsi" w:hAnsiTheme="minorHAnsi" w:cstheme="minorHAnsi"/>
          <w:sz w:val="22"/>
        </w:rPr>
        <w:t>10</w:t>
      </w:r>
      <w:r w:rsidR="0066370D" w:rsidRPr="00BA058E">
        <w:rPr>
          <w:rFonts w:asciiTheme="minorHAnsi" w:hAnsiTheme="minorHAnsi" w:cstheme="minorHAnsi"/>
          <w:sz w:val="22"/>
        </w:rPr>
        <w:t xml:space="preserve"> ust. </w:t>
      </w:r>
      <w:r w:rsidR="007A04B1" w:rsidRPr="00BA058E">
        <w:rPr>
          <w:rFonts w:asciiTheme="minorHAnsi" w:hAnsiTheme="minorHAnsi" w:cstheme="minorHAnsi"/>
          <w:sz w:val="22"/>
        </w:rPr>
        <w:t>1 pkt 2)</w:t>
      </w:r>
      <w:r w:rsidRPr="00BA058E">
        <w:rPr>
          <w:rFonts w:asciiTheme="minorHAnsi" w:hAnsiTheme="minorHAnsi" w:cstheme="minorHAnsi"/>
          <w:sz w:val="22"/>
        </w:rPr>
        <w:t>.</w:t>
      </w:r>
    </w:p>
    <w:p w14:paraId="0FAB3F57" w14:textId="758690B7" w:rsidR="007E08B3" w:rsidRPr="00BA058E" w:rsidRDefault="007E08B3" w:rsidP="00307B5F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before="120" w:after="12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BA058E">
        <w:rPr>
          <w:rFonts w:asciiTheme="minorHAnsi" w:hAnsiTheme="minorHAnsi" w:cstheme="minorHAnsi"/>
          <w:sz w:val="22"/>
          <w:lang w:eastAsia="pl-PL"/>
        </w:rPr>
        <w:t xml:space="preserve">Strony uzgadniają, że w razie uchylania się przez Wykonawcę od podpisania i dostarczenia do Zamawiającego 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>P</w:t>
      </w:r>
      <w:r w:rsidRPr="00BA058E">
        <w:rPr>
          <w:rFonts w:asciiTheme="minorHAnsi" w:hAnsiTheme="minorHAnsi" w:cstheme="minorHAnsi"/>
          <w:sz w:val="22"/>
          <w:lang w:eastAsia="pl-PL"/>
        </w:rPr>
        <w:t>rotokołu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 xml:space="preserve"> odbioru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w terminie 5 dni od dnia otrzymania 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>P</w:t>
      </w:r>
      <w:r w:rsidRPr="00BA058E">
        <w:rPr>
          <w:rFonts w:asciiTheme="minorHAnsi" w:hAnsiTheme="minorHAnsi" w:cstheme="minorHAnsi"/>
          <w:sz w:val="22"/>
          <w:lang w:eastAsia="pl-PL"/>
        </w:rPr>
        <w:t>rotokołu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 xml:space="preserve"> odbioru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, Zamawiający może z upływem tego terminu uznać treść sporządzonego przez siebie projektu 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>P</w:t>
      </w:r>
      <w:r w:rsidRPr="00BA058E">
        <w:rPr>
          <w:rFonts w:asciiTheme="minorHAnsi" w:hAnsiTheme="minorHAnsi" w:cstheme="minorHAnsi"/>
          <w:sz w:val="22"/>
          <w:lang w:eastAsia="pl-PL"/>
        </w:rPr>
        <w:t>rotokołu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 xml:space="preserve"> odbioru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za zaakceptowaną przez Wykonawcę. Za dzień otrzymania przez Wykonawcę 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>P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rotokołu 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 xml:space="preserve">odbioru </w:t>
      </w:r>
      <w:r w:rsidRPr="00BA058E">
        <w:rPr>
          <w:rFonts w:asciiTheme="minorHAnsi" w:hAnsiTheme="minorHAnsi" w:cstheme="minorHAnsi"/>
          <w:sz w:val="22"/>
          <w:lang w:eastAsia="pl-PL"/>
        </w:rPr>
        <w:t>strony uzgadniają termin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 xml:space="preserve"> jego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doręczenia przez operatora pocztowego, zaś za termin dostarczenia do Zamawiającego podpisanego 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>P</w:t>
      </w:r>
      <w:r w:rsidRPr="00BA058E">
        <w:rPr>
          <w:rFonts w:asciiTheme="minorHAnsi" w:hAnsiTheme="minorHAnsi" w:cstheme="minorHAnsi"/>
          <w:sz w:val="22"/>
          <w:lang w:eastAsia="pl-PL"/>
        </w:rPr>
        <w:t>rotokołu odbioru, strony uzgadniają datę stempla pocztowego.</w:t>
      </w:r>
    </w:p>
    <w:p w14:paraId="5746490D" w14:textId="59EE84D5" w:rsidR="009611A2" w:rsidRPr="00BA058E" w:rsidRDefault="009611A2" w:rsidP="00307B5F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before="120" w:after="12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BA058E">
        <w:rPr>
          <w:rFonts w:asciiTheme="minorHAnsi" w:hAnsiTheme="minorHAnsi" w:cstheme="minorHAnsi"/>
          <w:sz w:val="22"/>
          <w:lang w:eastAsia="pl-PL"/>
        </w:rPr>
        <w:t>Wykonawc</w:t>
      </w:r>
      <w:r w:rsidR="00B43AC5" w:rsidRPr="00BA058E">
        <w:rPr>
          <w:rFonts w:asciiTheme="minorHAnsi" w:hAnsiTheme="minorHAnsi" w:cstheme="minorHAnsi"/>
          <w:sz w:val="22"/>
          <w:lang w:eastAsia="pl-PL"/>
        </w:rPr>
        <w:t>a nie jest uprawniony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do jednostronnego podpisania </w:t>
      </w:r>
      <w:r w:rsidR="00C51823" w:rsidRPr="00BA058E">
        <w:rPr>
          <w:rFonts w:asciiTheme="minorHAnsi" w:hAnsiTheme="minorHAnsi" w:cstheme="minorHAnsi"/>
          <w:sz w:val="22"/>
          <w:lang w:eastAsia="pl-PL"/>
        </w:rPr>
        <w:t>P</w:t>
      </w:r>
      <w:r w:rsidRPr="00BA058E">
        <w:rPr>
          <w:rFonts w:asciiTheme="minorHAnsi" w:hAnsiTheme="minorHAnsi" w:cstheme="minorHAnsi"/>
          <w:sz w:val="22"/>
          <w:lang w:eastAsia="pl-PL"/>
        </w:rPr>
        <w:t>rotokołu odbioru oraz do wystawienia faktury</w:t>
      </w:r>
      <w:r w:rsidR="001F7551" w:rsidRPr="00BA058E">
        <w:rPr>
          <w:rFonts w:asciiTheme="minorHAnsi" w:hAnsiTheme="minorHAnsi" w:cstheme="minorHAnsi"/>
          <w:sz w:val="22"/>
          <w:lang w:eastAsia="pl-PL"/>
        </w:rPr>
        <w:t xml:space="preserve"> VAT</w:t>
      </w:r>
      <w:r w:rsidR="000E130B" w:rsidRPr="00BA058E">
        <w:rPr>
          <w:rFonts w:asciiTheme="minorHAnsi" w:hAnsiTheme="minorHAnsi" w:cstheme="minorHAnsi"/>
          <w:sz w:val="22"/>
          <w:lang w:eastAsia="pl-PL"/>
        </w:rPr>
        <w:t xml:space="preserve"> i żądania zapłaty</w:t>
      </w:r>
      <w:r w:rsidR="00B43AC5" w:rsidRPr="00BA058E">
        <w:rPr>
          <w:rFonts w:asciiTheme="minorHAnsi" w:hAnsiTheme="minorHAnsi" w:cstheme="minorHAnsi"/>
          <w:sz w:val="22"/>
          <w:lang w:eastAsia="pl-PL"/>
        </w:rPr>
        <w:t xml:space="preserve"> na podstawie podpisanego przez niego jednostronnie Protokołu odbioru</w:t>
      </w:r>
      <w:r w:rsidR="000E130B" w:rsidRPr="00BA058E">
        <w:rPr>
          <w:rFonts w:asciiTheme="minorHAnsi" w:hAnsiTheme="minorHAnsi" w:cstheme="minorHAnsi"/>
          <w:sz w:val="22"/>
          <w:lang w:eastAsia="pl-PL"/>
        </w:rPr>
        <w:t>.</w:t>
      </w:r>
    </w:p>
    <w:p w14:paraId="3E6D65CB" w14:textId="50B10212" w:rsidR="009611A2" w:rsidRPr="00BA058E" w:rsidRDefault="009611A2" w:rsidP="00307B5F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before="120" w:after="12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BA058E">
        <w:rPr>
          <w:rFonts w:asciiTheme="minorHAnsi" w:hAnsiTheme="minorHAnsi" w:cstheme="minorHAnsi"/>
          <w:sz w:val="22"/>
          <w:lang w:eastAsia="pl-PL"/>
        </w:rPr>
        <w:t>P</w:t>
      </w:r>
      <w:r w:rsidR="00B43AC5" w:rsidRPr="00BA058E">
        <w:rPr>
          <w:rFonts w:asciiTheme="minorHAnsi" w:hAnsiTheme="minorHAnsi" w:cstheme="minorHAnsi"/>
          <w:sz w:val="22"/>
          <w:lang w:eastAsia="pl-PL"/>
        </w:rPr>
        <w:t>odpisan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ie </w:t>
      </w:r>
      <w:r w:rsidR="00B43AC5" w:rsidRPr="00BA058E">
        <w:rPr>
          <w:rFonts w:asciiTheme="minorHAnsi" w:hAnsiTheme="minorHAnsi" w:cstheme="minorHAnsi"/>
          <w:sz w:val="22"/>
          <w:lang w:eastAsia="pl-PL"/>
        </w:rPr>
        <w:t>Protokołu odbioru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bez zastrzeżeń nie oznacza </w:t>
      </w:r>
      <w:r w:rsidR="00B43AC5" w:rsidRPr="00BA058E">
        <w:rPr>
          <w:rFonts w:asciiTheme="minorHAnsi" w:hAnsiTheme="minorHAnsi" w:cstheme="minorHAnsi"/>
          <w:sz w:val="22"/>
          <w:lang w:eastAsia="pl-PL"/>
        </w:rPr>
        <w:t xml:space="preserve">zrzeczenia się przez Zamawiającego jakichkolwiek </w:t>
      </w:r>
      <w:r w:rsidRPr="00BA058E">
        <w:rPr>
          <w:rFonts w:asciiTheme="minorHAnsi" w:hAnsiTheme="minorHAnsi" w:cstheme="minorHAnsi"/>
          <w:sz w:val="22"/>
          <w:lang w:eastAsia="pl-PL"/>
        </w:rPr>
        <w:t>uprawnień</w:t>
      </w:r>
      <w:r w:rsidR="00B43AC5" w:rsidRPr="00BA058E">
        <w:rPr>
          <w:rFonts w:asciiTheme="minorHAnsi" w:hAnsiTheme="minorHAnsi" w:cstheme="minorHAnsi"/>
          <w:sz w:val="22"/>
          <w:lang w:eastAsia="pl-PL"/>
        </w:rPr>
        <w:t>, a umowa niniejsza nie wyłącza jakichkolwiek uprawnień wynikających z tytułu rękojmi</w:t>
      </w:r>
      <w:r w:rsidR="003A0010" w:rsidRPr="00BA058E">
        <w:rPr>
          <w:rFonts w:asciiTheme="minorHAnsi" w:hAnsiTheme="minorHAnsi" w:cstheme="minorHAnsi"/>
          <w:sz w:val="22"/>
          <w:lang w:eastAsia="pl-PL"/>
        </w:rPr>
        <w:t>, ani możliwości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żądania</w:t>
      </w:r>
      <w:r w:rsidR="003A0010" w:rsidRPr="00BA058E">
        <w:rPr>
          <w:rFonts w:asciiTheme="minorHAnsi" w:hAnsiTheme="minorHAnsi" w:cstheme="minorHAnsi"/>
          <w:sz w:val="22"/>
          <w:lang w:eastAsia="pl-PL"/>
        </w:rPr>
        <w:t xml:space="preserve"> przez Zamawiającego naprawienia szkody, w tym</w:t>
      </w:r>
      <w:r w:rsidRPr="00BA058E">
        <w:rPr>
          <w:rFonts w:asciiTheme="minorHAnsi" w:hAnsiTheme="minorHAnsi" w:cstheme="minorHAnsi"/>
          <w:sz w:val="22"/>
          <w:lang w:eastAsia="pl-PL"/>
        </w:rPr>
        <w:t xml:space="preserve"> wystąpienia z roszczeniami odszkodowawczymi na wypadek wykrycia stwierdzenie nienależytego wykonania umowy w okresie p</w:t>
      </w:r>
      <w:r w:rsidR="003A0010" w:rsidRPr="00BA058E">
        <w:rPr>
          <w:rFonts w:asciiTheme="minorHAnsi" w:hAnsiTheme="minorHAnsi" w:cstheme="minorHAnsi"/>
          <w:sz w:val="22"/>
          <w:lang w:eastAsia="pl-PL"/>
        </w:rPr>
        <w:t>o takim podpisaniu</w:t>
      </w:r>
      <w:r w:rsidR="0008519B" w:rsidRPr="00BA058E">
        <w:rPr>
          <w:rFonts w:asciiTheme="minorHAnsi" w:hAnsiTheme="minorHAnsi" w:cstheme="minorHAnsi"/>
          <w:sz w:val="22"/>
          <w:lang w:eastAsia="pl-PL"/>
        </w:rPr>
        <w:t>.</w:t>
      </w:r>
    </w:p>
    <w:p w14:paraId="4C30C80E" w14:textId="78EE5ADA" w:rsidR="003E4519" w:rsidRPr="00BA058E" w:rsidRDefault="00827EBE" w:rsidP="00B7125C">
      <w:pPr>
        <w:spacing w:before="84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bookmarkStart w:id="1" w:name="_GoBack"/>
      <w:bookmarkEnd w:id="1"/>
      <w:r w:rsidRPr="00BA058E">
        <w:rPr>
          <w:rFonts w:asciiTheme="minorHAnsi" w:hAnsiTheme="minorHAnsi" w:cstheme="minorHAnsi"/>
          <w:b/>
          <w:bCs/>
          <w:sz w:val="22"/>
        </w:rPr>
        <w:lastRenderedPageBreak/>
        <w:t xml:space="preserve">§ </w:t>
      </w:r>
      <w:r w:rsidR="00A8458E" w:rsidRPr="00BA058E">
        <w:rPr>
          <w:rFonts w:asciiTheme="minorHAnsi" w:hAnsiTheme="minorHAnsi" w:cstheme="minorHAnsi"/>
          <w:b/>
          <w:bCs/>
          <w:sz w:val="22"/>
        </w:rPr>
        <w:t>9</w:t>
      </w:r>
    </w:p>
    <w:p w14:paraId="0677A904" w14:textId="6450BDC4" w:rsidR="003E4519" w:rsidRPr="00BA058E" w:rsidRDefault="003E4519" w:rsidP="001044F9">
      <w:pPr>
        <w:tabs>
          <w:tab w:val="left" w:pos="1080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Wynagrodzenie</w:t>
      </w:r>
      <w:r w:rsidR="00271D3E" w:rsidRPr="00BA058E">
        <w:rPr>
          <w:rFonts w:asciiTheme="minorHAnsi" w:hAnsiTheme="minorHAnsi" w:cstheme="minorHAnsi"/>
          <w:b/>
          <w:sz w:val="22"/>
        </w:rPr>
        <w:t xml:space="preserve"> i warunki </w:t>
      </w:r>
      <w:r w:rsidRPr="00BA058E">
        <w:rPr>
          <w:rFonts w:asciiTheme="minorHAnsi" w:hAnsiTheme="minorHAnsi" w:cstheme="minorHAnsi"/>
          <w:b/>
          <w:sz w:val="22"/>
        </w:rPr>
        <w:t>płatności</w:t>
      </w:r>
    </w:p>
    <w:p w14:paraId="37BFD694" w14:textId="00C44202" w:rsidR="004C22A4" w:rsidRPr="00BA058E" w:rsidRDefault="004C22A4" w:rsidP="00307B5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Za wykonanie Zadania Strony ustalają </w:t>
      </w:r>
      <w:r w:rsidR="005B3F17" w:rsidRPr="00BA058E">
        <w:rPr>
          <w:rFonts w:asciiTheme="minorHAnsi" w:hAnsiTheme="minorHAnsi" w:cstheme="minorHAnsi"/>
          <w:sz w:val="22"/>
        </w:rPr>
        <w:t xml:space="preserve">całkowite </w:t>
      </w:r>
      <w:r w:rsidRPr="00BA058E">
        <w:rPr>
          <w:rFonts w:asciiTheme="minorHAnsi" w:hAnsiTheme="minorHAnsi" w:cstheme="minorHAnsi"/>
          <w:sz w:val="22"/>
        </w:rPr>
        <w:t>maksym</w:t>
      </w:r>
      <w:r w:rsidR="0008519B" w:rsidRPr="00BA058E">
        <w:rPr>
          <w:rFonts w:asciiTheme="minorHAnsi" w:hAnsiTheme="minorHAnsi" w:cstheme="minorHAnsi"/>
          <w:sz w:val="22"/>
        </w:rPr>
        <w:t xml:space="preserve">alne </w:t>
      </w:r>
      <w:r w:rsidRPr="00BA058E">
        <w:rPr>
          <w:rFonts w:asciiTheme="minorHAnsi" w:hAnsiTheme="minorHAnsi" w:cstheme="minorHAnsi"/>
          <w:sz w:val="22"/>
        </w:rPr>
        <w:t>wynagrodzenie</w:t>
      </w:r>
      <w:r w:rsidRPr="00BA058E">
        <w:rPr>
          <w:rFonts w:asciiTheme="minorHAnsi" w:hAnsiTheme="minorHAnsi" w:cstheme="minorHAnsi"/>
          <w:sz w:val="22"/>
        </w:rPr>
        <w:br/>
        <w:t xml:space="preserve">w wysokości ………………….. zł netto (słownie: …………………… złotych </w:t>
      </w:r>
      <w:r w:rsidR="00271D3E" w:rsidRPr="00BA058E">
        <w:rPr>
          <w:rFonts w:asciiTheme="minorHAnsi" w:hAnsiTheme="minorHAnsi" w:cstheme="minorHAnsi"/>
          <w:sz w:val="22"/>
        </w:rPr>
        <w:t xml:space="preserve">…………………….. groszy </w:t>
      </w:r>
      <w:r w:rsidRPr="00BA058E">
        <w:rPr>
          <w:rFonts w:asciiTheme="minorHAnsi" w:hAnsiTheme="minorHAnsi" w:cstheme="minorHAnsi"/>
          <w:sz w:val="22"/>
        </w:rPr>
        <w:t xml:space="preserve">netto), co stanowi kwotę ………………. złotych </w:t>
      </w:r>
      <w:r w:rsidR="00271D3E" w:rsidRPr="00BA058E">
        <w:rPr>
          <w:rFonts w:asciiTheme="minorHAnsi" w:hAnsiTheme="minorHAnsi" w:cstheme="minorHAnsi"/>
          <w:sz w:val="22"/>
        </w:rPr>
        <w:t xml:space="preserve">……………………. groszy </w:t>
      </w:r>
      <w:r w:rsidRPr="00BA058E">
        <w:rPr>
          <w:rFonts w:asciiTheme="minorHAnsi" w:hAnsiTheme="minorHAnsi" w:cstheme="minorHAnsi"/>
          <w:sz w:val="22"/>
        </w:rPr>
        <w:t xml:space="preserve">brutto (słownie: ………………….. złotych </w:t>
      </w:r>
      <w:r w:rsidR="00271D3E" w:rsidRPr="00BA058E">
        <w:rPr>
          <w:rFonts w:asciiTheme="minorHAnsi" w:hAnsiTheme="minorHAnsi" w:cstheme="minorHAnsi"/>
          <w:sz w:val="22"/>
        </w:rPr>
        <w:t xml:space="preserve">………………………….. groszy </w:t>
      </w:r>
      <w:r w:rsidRPr="00BA058E">
        <w:rPr>
          <w:rFonts w:asciiTheme="minorHAnsi" w:hAnsiTheme="minorHAnsi" w:cstheme="minorHAnsi"/>
          <w:sz w:val="22"/>
        </w:rPr>
        <w:t>brutto)</w:t>
      </w:r>
      <w:r w:rsidR="00F47D48" w:rsidRPr="00BA058E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Pr="00BA058E">
        <w:rPr>
          <w:rFonts w:asciiTheme="minorHAnsi" w:hAnsiTheme="minorHAnsi" w:cstheme="minorHAnsi"/>
          <w:sz w:val="22"/>
        </w:rPr>
        <w:t>. Na to wynagrodzenie składa się wynagrodzenie za</w:t>
      </w:r>
      <w:r w:rsidR="003F511D" w:rsidRPr="00BA058E">
        <w:rPr>
          <w:rFonts w:asciiTheme="minorHAnsi" w:hAnsiTheme="minorHAnsi" w:cstheme="minorHAnsi"/>
          <w:sz w:val="22"/>
        </w:rPr>
        <w:t xml:space="preserve"> </w:t>
      </w:r>
      <w:r w:rsidRPr="00BA058E">
        <w:rPr>
          <w:rFonts w:asciiTheme="minorHAnsi" w:hAnsiTheme="minorHAnsi" w:cstheme="minorHAnsi"/>
          <w:sz w:val="22"/>
        </w:rPr>
        <w:t xml:space="preserve">realizację poszczególnych </w:t>
      </w:r>
      <w:r w:rsidR="00271D3E" w:rsidRPr="00BA058E">
        <w:rPr>
          <w:rFonts w:asciiTheme="minorHAnsi" w:hAnsiTheme="minorHAnsi" w:cstheme="minorHAnsi"/>
          <w:sz w:val="22"/>
        </w:rPr>
        <w:t xml:space="preserve">elementów </w:t>
      </w:r>
      <w:r w:rsidRPr="00BA058E">
        <w:rPr>
          <w:rFonts w:asciiTheme="minorHAnsi" w:hAnsiTheme="minorHAnsi" w:cstheme="minorHAnsi"/>
          <w:sz w:val="22"/>
        </w:rPr>
        <w:t xml:space="preserve">Zadania, o których mowa w </w:t>
      </w:r>
      <w:r w:rsidRPr="00BA058E">
        <w:rPr>
          <w:rFonts w:asciiTheme="minorHAnsi" w:hAnsiTheme="minorHAnsi" w:cstheme="minorHAnsi"/>
          <w:bCs/>
          <w:sz w:val="22"/>
        </w:rPr>
        <w:t>§ 1 ust. 1 pkt 1) i pkt 2) i pkt 3) i pkt 4)</w:t>
      </w:r>
      <w:r w:rsidR="00D558CC" w:rsidRPr="00BA058E">
        <w:rPr>
          <w:rFonts w:asciiTheme="minorHAnsi" w:hAnsiTheme="minorHAnsi" w:cstheme="minorHAnsi"/>
          <w:bCs/>
          <w:sz w:val="22"/>
        </w:rPr>
        <w:t xml:space="preserve"> (w wypadku zrealizowania maksymalnej liczby badań omnibusowych)</w:t>
      </w:r>
      <w:r w:rsidRPr="00BA058E">
        <w:rPr>
          <w:rFonts w:asciiTheme="minorHAnsi" w:hAnsiTheme="minorHAnsi" w:cstheme="minorHAnsi"/>
          <w:bCs/>
          <w:sz w:val="22"/>
        </w:rPr>
        <w:t>, dalej „wynagrodzenie cząstkowe”</w:t>
      </w:r>
      <w:r w:rsidR="00695FE5" w:rsidRPr="00BA058E">
        <w:rPr>
          <w:rFonts w:asciiTheme="minorHAnsi" w:hAnsiTheme="minorHAnsi" w:cstheme="minorHAnsi"/>
          <w:bCs/>
          <w:sz w:val="22"/>
        </w:rPr>
        <w:t>.</w:t>
      </w:r>
      <w:r w:rsidR="00A23FE1" w:rsidRPr="00BA058E">
        <w:rPr>
          <w:rFonts w:asciiTheme="minorHAnsi" w:hAnsiTheme="minorHAnsi" w:cstheme="minorHAnsi"/>
          <w:bCs/>
          <w:sz w:val="22"/>
        </w:rPr>
        <w:t xml:space="preserve"> Wynagrodzenie cząstkowe obejmuje </w:t>
      </w:r>
      <w:r w:rsidR="009665ED" w:rsidRPr="00BA058E">
        <w:rPr>
          <w:rFonts w:asciiTheme="minorHAnsi" w:hAnsiTheme="minorHAnsi" w:cstheme="minorHAnsi"/>
          <w:bCs/>
          <w:sz w:val="22"/>
        </w:rPr>
        <w:t>wynagrodzenie za przeniesienie autorskich praw majątkowych oraz udzielenie zezwolenia, w tym licencji, o których mowa w § 15 niniejszej Umowy</w:t>
      </w:r>
      <w:r w:rsidR="00A26531" w:rsidRPr="00BA058E">
        <w:rPr>
          <w:rFonts w:asciiTheme="minorHAnsi" w:hAnsiTheme="minorHAnsi" w:cstheme="minorHAnsi"/>
          <w:sz w:val="22"/>
        </w:rPr>
        <w:t>.</w:t>
      </w:r>
    </w:p>
    <w:p w14:paraId="405C7514" w14:textId="4FE773DB" w:rsidR="00CF5160" w:rsidRPr="00BA058E" w:rsidRDefault="00E554D3" w:rsidP="00307B5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Podstawą do wystawienia przez Wykonawcę faktury</w:t>
      </w:r>
      <w:r w:rsidR="004C22A4" w:rsidRPr="00BA058E">
        <w:rPr>
          <w:rFonts w:asciiTheme="minorHAnsi" w:hAnsiTheme="minorHAnsi" w:cstheme="minorHAnsi"/>
          <w:sz w:val="22"/>
        </w:rPr>
        <w:t xml:space="preserve"> każdorazowo po realizacji </w:t>
      </w:r>
      <w:r w:rsidR="00B132C1">
        <w:rPr>
          <w:rFonts w:asciiTheme="minorHAnsi" w:hAnsiTheme="minorHAnsi" w:cstheme="minorHAnsi"/>
          <w:sz w:val="22"/>
        </w:rPr>
        <w:t>danego elementu</w:t>
      </w:r>
      <w:r w:rsidR="00585173" w:rsidRPr="00BA058E">
        <w:rPr>
          <w:rFonts w:asciiTheme="minorHAnsi" w:hAnsiTheme="minorHAnsi" w:cstheme="minorHAnsi"/>
          <w:sz w:val="22"/>
        </w:rPr>
        <w:t xml:space="preserve"> Zadania</w:t>
      </w:r>
      <w:r w:rsidR="004C22A4" w:rsidRPr="00BA058E">
        <w:rPr>
          <w:rFonts w:asciiTheme="minorHAnsi" w:hAnsiTheme="minorHAnsi" w:cstheme="minorHAnsi"/>
          <w:sz w:val="22"/>
        </w:rPr>
        <w:t xml:space="preserve">, </w:t>
      </w:r>
      <w:r w:rsidRPr="00BA058E">
        <w:rPr>
          <w:rFonts w:asciiTheme="minorHAnsi" w:hAnsiTheme="minorHAnsi" w:cstheme="minorHAnsi"/>
          <w:sz w:val="22"/>
        </w:rPr>
        <w:t>będzie podpisany</w:t>
      </w:r>
      <w:r w:rsidR="0050146D" w:rsidRPr="00BA058E">
        <w:rPr>
          <w:rFonts w:asciiTheme="minorHAnsi" w:hAnsiTheme="minorHAnsi" w:cstheme="minorHAnsi"/>
          <w:sz w:val="22"/>
        </w:rPr>
        <w:t xml:space="preserve"> przez Zamawiają</w:t>
      </w:r>
      <w:r w:rsidR="00B710B8" w:rsidRPr="00BA058E">
        <w:rPr>
          <w:rFonts w:asciiTheme="minorHAnsi" w:hAnsiTheme="minorHAnsi" w:cstheme="minorHAnsi"/>
          <w:sz w:val="22"/>
        </w:rPr>
        <w:t>cego</w:t>
      </w:r>
      <w:r w:rsidRPr="00BA058E">
        <w:rPr>
          <w:rFonts w:asciiTheme="minorHAnsi" w:hAnsiTheme="minorHAnsi" w:cstheme="minorHAnsi"/>
          <w:sz w:val="22"/>
        </w:rPr>
        <w:t xml:space="preserve"> bez zastrzeżeń </w:t>
      </w:r>
      <w:r w:rsidR="00585173" w:rsidRPr="00BA058E">
        <w:rPr>
          <w:rFonts w:asciiTheme="minorHAnsi" w:hAnsiTheme="minorHAnsi" w:cstheme="minorHAnsi"/>
          <w:sz w:val="22"/>
        </w:rPr>
        <w:t>P</w:t>
      </w:r>
      <w:r w:rsidR="004C22A4" w:rsidRPr="00BA058E">
        <w:rPr>
          <w:rFonts w:asciiTheme="minorHAnsi" w:hAnsiTheme="minorHAnsi" w:cstheme="minorHAnsi"/>
          <w:sz w:val="22"/>
        </w:rPr>
        <w:t>rotok</w:t>
      </w:r>
      <w:r w:rsidR="009D4844" w:rsidRPr="00BA058E">
        <w:rPr>
          <w:rFonts w:asciiTheme="minorHAnsi" w:hAnsiTheme="minorHAnsi" w:cstheme="minorHAnsi"/>
          <w:sz w:val="22"/>
        </w:rPr>
        <w:t>ół</w:t>
      </w:r>
      <w:r w:rsidR="004C22A4" w:rsidRPr="00BA058E">
        <w:rPr>
          <w:rFonts w:asciiTheme="minorHAnsi" w:hAnsiTheme="minorHAnsi" w:cstheme="minorHAnsi"/>
          <w:sz w:val="22"/>
        </w:rPr>
        <w:t xml:space="preserve"> odbioru, zgodnie z § </w:t>
      </w:r>
      <w:r w:rsidRPr="00BA058E">
        <w:rPr>
          <w:rFonts w:asciiTheme="minorHAnsi" w:hAnsiTheme="minorHAnsi" w:cstheme="minorHAnsi"/>
          <w:sz w:val="22"/>
        </w:rPr>
        <w:t>8</w:t>
      </w:r>
      <w:r w:rsidR="004C22A4" w:rsidRPr="00BA058E">
        <w:rPr>
          <w:rFonts w:asciiTheme="minorHAnsi" w:hAnsiTheme="minorHAnsi" w:cstheme="minorHAnsi"/>
          <w:sz w:val="22"/>
        </w:rPr>
        <w:t>.</w:t>
      </w:r>
    </w:p>
    <w:p w14:paraId="55B4DBB1" w14:textId="77777777" w:rsidR="001E7650" w:rsidRPr="00BA058E" w:rsidRDefault="001E7650" w:rsidP="00307B5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 tytułu realizacji poszczególnych elementów przedmiotu umowy, określonych w § 1 ust. 1, Wykonawcy przysługuje wynagrodzenie cząstkowe w wysokości określonej w Formularzu cenowym zawartym w Ofercie Wykonawcy stanowiącej Załącznik nr 2 do Umowy.</w:t>
      </w:r>
    </w:p>
    <w:p w14:paraId="69ACDA9A" w14:textId="4F1DD7B9" w:rsidR="00CF2C09" w:rsidRPr="00BA058E" w:rsidRDefault="004C22A4" w:rsidP="00307B5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Zapłata wynagrodzenia nastąpi każdorazowo przelewem na rachunek bankowy wskazany </w:t>
      </w:r>
      <w:r w:rsidR="00CF2C09" w:rsidRPr="00BA058E">
        <w:rPr>
          <w:rFonts w:asciiTheme="minorHAnsi" w:hAnsiTheme="minorHAnsi" w:cstheme="minorHAnsi"/>
          <w:sz w:val="22"/>
        </w:rPr>
        <w:t xml:space="preserve">w fakturze </w:t>
      </w:r>
      <w:r w:rsidRPr="00BA058E">
        <w:rPr>
          <w:rFonts w:asciiTheme="minorHAnsi" w:hAnsiTheme="minorHAnsi" w:cstheme="minorHAnsi"/>
          <w:sz w:val="22"/>
        </w:rPr>
        <w:t>przez Wykonawcę, w terminie</w:t>
      </w:r>
      <w:r w:rsidR="003F0633" w:rsidRPr="00BA058E">
        <w:rPr>
          <w:rFonts w:asciiTheme="minorHAnsi" w:hAnsiTheme="minorHAnsi" w:cstheme="minorHAnsi"/>
          <w:sz w:val="22"/>
        </w:rPr>
        <w:t xml:space="preserve"> 21</w:t>
      </w:r>
      <w:r w:rsidRPr="00BA058E">
        <w:rPr>
          <w:rFonts w:asciiTheme="minorHAnsi" w:hAnsiTheme="minorHAnsi" w:cstheme="minorHAnsi"/>
          <w:sz w:val="22"/>
        </w:rPr>
        <w:t xml:space="preserve"> dni od dnia otrzymania przez Zamawiającego praw</w:t>
      </w:r>
      <w:r w:rsidR="00AE3A1C" w:rsidRPr="00BA058E">
        <w:rPr>
          <w:rFonts w:asciiTheme="minorHAnsi" w:hAnsiTheme="minorHAnsi" w:cstheme="minorHAnsi"/>
          <w:sz w:val="22"/>
        </w:rPr>
        <w:t>idłowo wystawionej faktury VAT.</w:t>
      </w:r>
    </w:p>
    <w:p w14:paraId="4EA04ECD" w14:textId="274B2CC0" w:rsidR="004C22A4" w:rsidRPr="00BA058E" w:rsidRDefault="004C22A4" w:rsidP="00307B5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Faktura powinna być przekazana na adres: …………………………………….</w:t>
      </w:r>
      <w:r w:rsidR="00CF2C09" w:rsidRPr="00BA058E">
        <w:rPr>
          <w:rStyle w:val="Odwoanieprzypisudolnego"/>
          <w:rFonts w:asciiTheme="minorHAnsi" w:hAnsiTheme="minorHAnsi" w:cstheme="minorHAnsi"/>
          <w:sz w:val="22"/>
        </w:rPr>
        <w:footnoteReference w:id="2"/>
      </w:r>
    </w:p>
    <w:p w14:paraId="76FBF6D8" w14:textId="19B1D923" w:rsidR="004C22A4" w:rsidRPr="00BA058E" w:rsidRDefault="004C22A4" w:rsidP="00307B5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Za dzień </w:t>
      </w:r>
      <w:r w:rsidR="00E61737" w:rsidRPr="00BA058E">
        <w:rPr>
          <w:rFonts w:asciiTheme="minorHAnsi" w:hAnsiTheme="minorHAnsi" w:cstheme="minorHAnsi"/>
          <w:sz w:val="22"/>
        </w:rPr>
        <w:t xml:space="preserve">zapłaty </w:t>
      </w:r>
      <w:r w:rsidRPr="00BA058E">
        <w:rPr>
          <w:rFonts w:asciiTheme="minorHAnsi" w:hAnsiTheme="minorHAnsi" w:cstheme="minorHAnsi"/>
          <w:sz w:val="22"/>
        </w:rPr>
        <w:t xml:space="preserve">wynagrodzenia Strony uznają dzień wydania dyspozycji przelewu </w:t>
      </w:r>
      <w:r w:rsidRPr="00BA058E">
        <w:rPr>
          <w:rFonts w:asciiTheme="minorHAnsi" w:hAnsiTheme="minorHAnsi" w:cstheme="minorHAnsi"/>
          <w:sz w:val="22"/>
        </w:rPr>
        <w:br/>
        <w:t>z rachunku bankowego Zamawiającego.</w:t>
      </w:r>
    </w:p>
    <w:p w14:paraId="312D427A" w14:textId="49CAA9FB" w:rsidR="004C22A4" w:rsidRPr="00BA058E" w:rsidRDefault="004C22A4" w:rsidP="00307B5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Zamawiający oświadcza, że </w:t>
      </w:r>
      <w:r w:rsidR="006C15C6" w:rsidRPr="00BA058E">
        <w:rPr>
          <w:rFonts w:asciiTheme="minorHAnsi" w:hAnsiTheme="minorHAnsi" w:cstheme="minorHAnsi"/>
          <w:sz w:val="22"/>
        </w:rPr>
        <w:t xml:space="preserve">przedmiot umowy </w:t>
      </w:r>
      <w:r w:rsidRPr="00BA058E">
        <w:rPr>
          <w:rFonts w:asciiTheme="minorHAnsi" w:hAnsiTheme="minorHAnsi" w:cstheme="minorHAnsi"/>
          <w:sz w:val="22"/>
        </w:rPr>
        <w:t xml:space="preserve">jest </w:t>
      </w:r>
      <w:r w:rsidR="00C60FF9" w:rsidRPr="00BA058E">
        <w:rPr>
          <w:rFonts w:asciiTheme="minorHAnsi" w:hAnsiTheme="minorHAnsi" w:cstheme="minorHAnsi"/>
          <w:sz w:val="22"/>
        </w:rPr>
        <w:t>współ</w:t>
      </w:r>
      <w:r w:rsidRPr="00BA058E">
        <w:rPr>
          <w:rFonts w:asciiTheme="minorHAnsi" w:hAnsiTheme="minorHAnsi" w:cstheme="minorHAnsi"/>
          <w:sz w:val="22"/>
        </w:rPr>
        <w:t>finansowane ze środków Unii Europejskiej z Europejskiego Funduszu Rozwoju Regionalnego w ramach Programu Operacyjnego Polska Cyfrowa 2014 – 2020</w:t>
      </w:r>
      <w:r w:rsidR="00DC00FA" w:rsidRPr="00BA058E">
        <w:rPr>
          <w:rFonts w:asciiTheme="minorHAnsi" w:hAnsiTheme="minorHAnsi" w:cstheme="minorHAnsi"/>
          <w:sz w:val="22"/>
        </w:rPr>
        <w:t xml:space="preserve"> oraz budżetu państwa.</w:t>
      </w:r>
    </w:p>
    <w:p w14:paraId="4840BAD5" w14:textId="7BB2528A" w:rsidR="00914888" w:rsidRPr="00BA058E" w:rsidRDefault="00914888" w:rsidP="00307B5F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05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Płatność na rzecz Wykonawcy może zostać pomniejszona </w:t>
      </w:r>
      <w:r w:rsidR="00A45CDA" w:rsidRPr="00BA05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</w:t>
      </w:r>
      <w:r w:rsidRPr="00BA05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kary umowne </w:t>
      </w:r>
      <w:r w:rsidR="00B710B8" w:rsidRPr="00BA05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naliczone </w:t>
      </w:r>
      <w:r w:rsidRPr="00BA058E">
        <w:rPr>
          <w:rFonts w:asciiTheme="minorHAnsi" w:eastAsia="Calibri" w:hAnsiTheme="minorHAnsi" w:cstheme="minorHAnsi"/>
          <w:sz w:val="22"/>
          <w:szCs w:val="22"/>
          <w:lang w:eastAsia="en-US"/>
        </w:rPr>
        <w:t>na podstawie §</w:t>
      </w:r>
      <w:r w:rsidR="00FF3607" w:rsidRPr="00BA058E">
        <w:rPr>
          <w:rFonts w:asciiTheme="minorHAnsi" w:eastAsia="Calibri" w:hAnsiTheme="minorHAnsi" w:cstheme="minorHAnsi"/>
          <w:sz w:val="22"/>
          <w:szCs w:val="22"/>
          <w:lang w:eastAsia="en-US"/>
        </w:rPr>
        <w:t>10</w:t>
      </w:r>
      <w:r w:rsidRPr="00BA05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F3607" w:rsidRPr="00BA058E">
        <w:rPr>
          <w:rFonts w:asciiTheme="minorHAnsi" w:eastAsia="Calibri" w:hAnsiTheme="minorHAnsi" w:cstheme="minorHAnsi"/>
          <w:sz w:val="22"/>
          <w:szCs w:val="22"/>
          <w:lang w:eastAsia="en-US"/>
        </w:rPr>
        <w:t>Umowy.</w:t>
      </w:r>
    </w:p>
    <w:p w14:paraId="1758106E" w14:textId="49B88EEE" w:rsidR="003E4519" w:rsidRPr="00BA058E" w:rsidRDefault="00462FC2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 xml:space="preserve">§ </w:t>
      </w:r>
      <w:r w:rsidR="00185AAF" w:rsidRPr="00BA058E">
        <w:rPr>
          <w:rFonts w:asciiTheme="minorHAnsi" w:hAnsiTheme="minorHAnsi" w:cstheme="minorHAnsi"/>
          <w:b/>
          <w:bCs/>
          <w:sz w:val="22"/>
        </w:rPr>
        <w:t>10</w:t>
      </w:r>
    </w:p>
    <w:p w14:paraId="287B0668" w14:textId="44E563F2" w:rsidR="003E4519" w:rsidRPr="00BA058E" w:rsidRDefault="007027BB" w:rsidP="001044F9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K</w:t>
      </w:r>
      <w:r w:rsidR="003E4519" w:rsidRPr="00BA058E">
        <w:rPr>
          <w:rFonts w:asciiTheme="minorHAnsi" w:hAnsiTheme="minorHAnsi" w:cstheme="minorHAnsi"/>
          <w:b/>
          <w:bCs/>
          <w:sz w:val="22"/>
        </w:rPr>
        <w:t>ary umowne</w:t>
      </w:r>
    </w:p>
    <w:p w14:paraId="29605BEC" w14:textId="15ABEA83" w:rsidR="005B3F17" w:rsidRPr="00BA058E" w:rsidRDefault="005B3F17" w:rsidP="00307B5F">
      <w:pPr>
        <w:numPr>
          <w:ilvl w:val="0"/>
          <w:numId w:val="19"/>
        </w:numPr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Zamawiający naliczy Wykonawcy kary umowne w następujących przypadkach i wysokościach:</w:t>
      </w:r>
    </w:p>
    <w:p w14:paraId="70B33C02" w14:textId="25588098" w:rsidR="005B3F17" w:rsidRPr="00BA058E" w:rsidRDefault="005456C9" w:rsidP="00307B5F">
      <w:pPr>
        <w:numPr>
          <w:ilvl w:val="0"/>
          <w:numId w:val="20"/>
        </w:numPr>
        <w:spacing w:before="120" w:after="120" w:line="240" w:lineRule="auto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w przypadku odstąpienia od umowy przez którąkolwiek ze Stron z przyczyn leżących po stronie Wykonawcy - w wysokości </w:t>
      </w:r>
      <w:r w:rsidR="004C1812" w:rsidRPr="00BA058E">
        <w:rPr>
          <w:rFonts w:asciiTheme="minorHAnsi" w:hAnsiTheme="minorHAnsi" w:cstheme="minorHAnsi"/>
          <w:sz w:val="22"/>
        </w:rPr>
        <w:t>2</w:t>
      </w:r>
      <w:r w:rsidRPr="00BA058E">
        <w:rPr>
          <w:rFonts w:asciiTheme="minorHAnsi" w:hAnsiTheme="minorHAnsi" w:cstheme="minorHAnsi"/>
          <w:sz w:val="22"/>
        </w:rPr>
        <w:t>0 % wynagrodzenia brutto, o którym mowa w § 9 ust. 1. W przypadku częściowego odstąpienia od umowy, przedmiotowa kara liczona będzie proporcjonalnie do części wynagrodzenia, jakie Wykonawca zatrzymuje (jest mu należne) po wykonaniu prawa odstąpienia a częścią wynagrodzenia</w:t>
      </w:r>
      <w:r w:rsidR="00E229A2" w:rsidRPr="00BA058E">
        <w:rPr>
          <w:rFonts w:asciiTheme="minorHAnsi" w:hAnsiTheme="minorHAnsi" w:cstheme="minorHAnsi"/>
          <w:sz w:val="22"/>
        </w:rPr>
        <w:t>,</w:t>
      </w:r>
      <w:r w:rsidRPr="00BA058E">
        <w:rPr>
          <w:rFonts w:asciiTheme="minorHAnsi" w:hAnsiTheme="minorHAnsi" w:cstheme="minorHAnsi"/>
          <w:sz w:val="22"/>
        </w:rPr>
        <w:t xml:space="preserve"> jakiego nie otrzyma (będzie musiał zwrócić)</w:t>
      </w:r>
      <w:r w:rsidR="005B3F17" w:rsidRPr="00BA058E">
        <w:rPr>
          <w:rFonts w:asciiTheme="minorHAnsi" w:hAnsiTheme="minorHAnsi" w:cstheme="minorHAnsi"/>
          <w:sz w:val="22"/>
        </w:rPr>
        <w:t>;</w:t>
      </w:r>
      <w:r w:rsidR="00033207" w:rsidRPr="00BA058E">
        <w:rPr>
          <w:rFonts w:asciiTheme="minorHAnsi" w:hAnsiTheme="minorHAnsi" w:cstheme="minorHAnsi"/>
          <w:sz w:val="22"/>
        </w:rPr>
        <w:t xml:space="preserve"> </w:t>
      </w:r>
    </w:p>
    <w:p w14:paraId="2711F950" w14:textId="65B165BA" w:rsidR="005B3F17" w:rsidRPr="00BA058E" w:rsidRDefault="005456C9" w:rsidP="00307B5F">
      <w:pPr>
        <w:pStyle w:val="Style6"/>
        <w:widowControl/>
        <w:numPr>
          <w:ilvl w:val="0"/>
          <w:numId w:val="20"/>
        </w:num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za opóźnienie w realizacji przedmiotu umowy ponad terminy wskazane w § 2 Umowy, w wysokości 0,5% wynagrodzenia brutto Wykonawcy, o którym mowa w § 9 ust. 1 Umowy, za każdy dzień opóźnienia, z wyłączeniem dni niezbędnych Zamawiającemu na weryfikację danego elementu Zlecenia</w:t>
      </w:r>
      <w:r w:rsidR="005B3F17" w:rsidRPr="00BA058E">
        <w:rPr>
          <w:rFonts w:asciiTheme="minorHAnsi" w:hAnsiTheme="minorHAnsi" w:cstheme="minorHAnsi"/>
          <w:sz w:val="22"/>
          <w:szCs w:val="22"/>
        </w:rPr>
        <w:t>;</w:t>
      </w:r>
    </w:p>
    <w:p w14:paraId="77962AC8" w14:textId="5492D122" w:rsidR="005B3F17" w:rsidRPr="00BA058E" w:rsidRDefault="005B3F17" w:rsidP="00307B5F">
      <w:pPr>
        <w:pStyle w:val="Style6"/>
        <w:widowControl/>
        <w:numPr>
          <w:ilvl w:val="0"/>
          <w:numId w:val="20"/>
        </w:num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w przypadku utraty, zniszczenia, zniekształcenia, ujawnienia lub wykorzystania przez Wykonawcę jakichkolwiek danych, pozyskanych przy wykonywaniu umowy, w tym informacji mogących mieć charakter informacji poufnych, o</w:t>
      </w:r>
      <w:r w:rsidR="005456C9" w:rsidRPr="00BA058E">
        <w:rPr>
          <w:rFonts w:asciiTheme="minorHAnsi" w:hAnsiTheme="minorHAnsi" w:cstheme="minorHAnsi"/>
          <w:sz w:val="22"/>
          <w:szCs w:val="22"/>
        </w:rPr>
        <w:t>raz danych, o których mowa w § 16</w:t>
      </w:r>
      <w:r w:rsidRPr="00BA058E">
        <w:rPr>
          <w:rFonts w:asciiTheme="minorHAnsi" w:hAnsiTheme="minorHAnsi" w:cstheme="minorHAnsi"/>
          <w:sz w:val="22"/>
          <w:szCs w:val="22"/>
        </w:rPr>
        <w:t xml:space="preserve"> umowy, w innych celach niż określone w umowie w wysokości 5% całkowitego wynagr</w:t>
      </w:r>
      <w:r w:rsidR="005456C9" w:rsidRPr="00BA058E">
        <w:rPr>
          <w:rFonts w:asciiTheme="minorHAnsi" w:hAnsiTheme="minorHAnsi" w:cstheme="minorHAnsi"/>
          <w:sz w:val="22"/>
          <w:szCs w:val="22"/>
        </w:rPr>
        <w:t>odzenia brutto określonego w § 9 ust. 1</w:t>
      </w:r>
      <w:r w:rsidRPr="00BA058E">
        <w:rPr>
          <w:rFonts w:asciiTheme="minorHAnsi" w:hAnsiTheme="minorHAnsi" w:cstheme="minorHAnsi"/>
          <w:sz w:val="22"/>
          <w:szCs w:val="22"/>
        </w:rPr>
        <w:t>;</w:t>
      </w:r>
    </w:p>
    <w:p w14:paraId="490BB57D" w14:textId="12DC1C2D" w:rsidR="005B3F17" w:rsidRPr="00BA058E" w:rsidRDefault="00ED2D5D" w:rsidP="00307B5F">
      <w:pPr>
        <w:pStyle w:val="Style6"/>
        <w:widowControl/>
        <w:numPr>
          <w:ilvl w:val="0"/>
          <w:numId w:val="20"/>
        </w:num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058E">
        <w:rPr>
          <w:rFonts w:asciiTheme="minorHAnsi" w:hAnsiTheme="minorHAnsi" w:cstheme="minorHAnsi"/>
          <w:sz w:val="22"/>
          <w:szCs w:val="22"/>
        </w:rPr>
        <w:lastRenderedPageBreak/>
        <w:t xml:space="preserve">każdorazowo w przypadku </w:t>
      </w:r>
      <w:r w:rsidR="00D24965" w:rsidRPr="00BA058E">
        <w:rPr>
          <w:rFonts w:asciiTheme="minorHAnsi" w:hAnsiTheme="minorHAnsi" w:cstheme="minorHAnsi"/>
          <w:sz w:val="22"/>
          <w:szCs w:val="22"/>
        </w:rPr>
        <w:t xml:space="preserve">stwierdzenia </w:t>
      </w:r>
      <w:r w:rsidRPr="00BA058E">
        <w:rPr>
          <w:rFonts w:asciiTheme="minorHAnsi" w:hAnsiTheme="minorHAnsi" w:cstheme="minorHAnsi"/>
          <w:sz w:val="22"/>
          <w:szCs w:val="22"/>
        </w:rPr>
        <w:t>wykonania usług objętych umową przez osobę inną niż określoną w Ofercie i niezaakceptowaną uprzednio przez Zamawiającego – w wysokości 2% wynagrodzenia brutto określonego w § 9 ust. 1 umowy</w:t>
      </w:r>
      <w:r w:rsidR="005B3F17" w:rsidRPr="00BA058E">
        <w:rPr>
          <w:rFonts w:asciiTheme="minorHAnsi" w:hAnsiTheme="minorHAnsi" w:cstheme="minorHAnsi"/>
          <w:sz w:val="22"/>
          <w:szCs w:val="22"/>
        </w:rPr>
        <w:t>;</w:t>
      </w:r>
    </w:p>
    <w:p w14:paraId="58406091" w14:textId="4378777B" w:rsidR="007E29A9" w:rsidRPr="00BA058E" w:rsidRDefault="00457721" w:rsidP="00307B5F">
      <w:pPr>
        <w:numPr>
          <w:ilvl w:val="0"/>
          <w:numId w:val="20"/>
        </w:numPr>
        <w:suppressAutoHyphens/>
        <w:autoSpaceDE w:val="0"/>
        <w:spacing w:before="120" w:after="120" w:line="240" w:lineRule="auto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W przypadku </w:t>
      </w:r>
      <w:r w:rsidR="00D517E4" w:rsidRPr="00BA058E">
        <w:rPr>
          <w:rFonts w:asciiTheme="minorHAnsi" w:hAnsiTheme="minorHAnsi" w:cstheme="minorHAnsi"/>
          <w:sz w:val="22"/>
        </w:rPr>
        <w:t xml:space="preserve">niewykonania lub </w:t>
      </w:r>
      <w:r w:rsidRPr="00BA058E">
        <w:rPr>
          <w:rFonts w:asciiTheme="minorHAnsi" w:hAnsiTheme="minorHAnsi" w:cstheme="minorHAnsi"/>
          <w:sz w:val="22"/>
        </w:rPr>
        <w:t>nienależytego wykonania które</w:t>
      </w:r>
      <w:r w:rsidR="008F346A" w:rsidRPr="00BA058E">
        <w:rPr>
          <w:rFonts w:asciiTheme="minorHAnsi" w:hAnsiTheme="minorHAnsi" w:cstheme="minorHAnsi"/>
          <w:sz w:val="22"/>
        </w:rPr>
        <w:t>go</w:t>
      </w:r>
      <w:r w:rsidRPr="00BA058E">
        <w:rPr>
          <w:rFonts w:asciiTheme="minorHAnsi" w:hAnsiTheme="minorHAnsi" w:cstheme="minorHAnsi"/>
          <w:sz w:val="22"/>
        </w:rPr>
        <w:t xml:space="preserve">kolwiek </w:t>
      </w:r>
      <w:r w:rsidR="008F346A" w:rsidRPr="00BA058E">
        <w:rPr>
          <w:rFonts w:asciiTheme="minorHAnsi" w:hAnsiTheme="minorHAnsi" w:cstheme="minorHAnsi"/>
          <w:sz w:val="22"/>
        </w:rPr>
        <w:t>z elementów przedmiotu umowy,</w:t>
      </w:r>
      <w:r w:rsidRPr="00BA058E">
        <w:rPr>
          <w:rFonts w:asciiTheme="minorHAnsi" w:hAnsiTheme="minorHAnsi" w:cstheme="minorHAnsi"/>
          <w:sz w:val="22"/>
        </w:rPr>
        <w:t xml:space="preserve"> Wykonawca zapłaci karę umowną w</w:t>
      </w:r>
      <w:r w:rsidR="008F346A" w:rsidRPr="00BA058E">
        <w:rPr>
          <w:rFonts w:asciiTheme="minorHAnsi" w:hAnsiTheme="minorHAnsi" w:cstheme="minorHAnsi"/>
          <w:sz w:val="22"/>
        </w:rPr>
        <w:t xml:space="preserve"> </w:t>
      </w:r>
      <w:r w:rsidRPr="00BA058E">
        <w:rPr>
          <w:rFonts w:asciiTheme="minorHAnsi" w:hAnsiTheme="minorHAnsi" w:cstheme="minorHAnsi"/>
          <w:sz w:val="22"/>
        </w:rPr>
        <w:t xml:space="preserve">wysokości 15% wynagrodzenia cząstkowego brutto za </w:t>
      </w:r>
      <w:r w:rsidR="008F346A" w:rsidRPr="00BA058E">
        <w:rPr>
          <w:rFonts w:asciiTheme="minorHAnsi" w:hAnsiTheme="minorHAnsi" w:cstheme="minorHAnsi"/>
          <w:sz w:val="22"/>
        </w:rPr>
        <w:t>element przedmiotu umowy</w:t>
      </w:r>
      <w:r w:rsidRPr="00BA058E">
        <w:rPr>
          <w:rFonts w:asciiTheme="minorHAnsi" w:hAnsiTheme="minorHAnsi" w:cstheme="minorHAnsi"/>
          <w:sz w:val="22"/>
        </w:rPr>
        <w:t>,</w:t>
      </w:r>
      <w:r w:rsidR="00D517E4" w:rsidRPr="00BA058E">
        <w:rPr>
          <w:rFonts w:asciiTheme="minorHAnsi" w:hAnsiTheme="minorHAnsi" w:cstheme="minorHAnsi"/>
          <w:sz w:val="22"/>
        </w:rPr>
        <w:t xml:space="preserve"> z którym wiązać będzie się takie naruszenie,</w:t>
      </w:r>
      <w:r w:rsidRPr="00BA058E">
        <w:rPr>
          <w:rFonts w:asciiTheme="minorHAnsi" w:hAnsiTheme="minorHAnsi" w:cstheme="minorHAnsi"/>
          <w:sz w:val="22"/>
        </w:rPr>
        <w:t xml:space="preserve"> przy czym przez nienależyte wykonanie przedmiotu Umowy Strony będą rozumiały w szczególności wykonanie materiałów, o których mowa w punkcie 8 OPZ w sposób </w:t>
      </w:r>
      <w:r w:rsidR="00D517E4" w:rsidRPr="00BA058E">
        <w:rPr>
          <w:rFonts w:asciiTheme="minorHAnsi" w:hAnsiTheme="minorHAnsi" w:cstheme="minorHAnsi"/>
          <w:sz w:val="22"/>
        </w:rPr>
        <w:t>niezgod</w:t>
      </w:r>
      <w:r w:rsidRPr="00BA058E">
        <w:rPr>
          <w:rFonts w:asciiTheme="minorHAnsi" w:hAnsiTheme="minorHAnsi" w:cstheme="minorHAnsi"/>
          <w:sz w:val="22"/>
        </w:rPr>
        <w:t>ny z OPZ.</w:t>
      </w:r>
    </w:p>
    <w:p w14:paraId="7FC8059C" w14:textId="0E4C5C7F" w:rsidR="002976BB" w:rsidRPr="00BA058E" w:rsidRDefault="002976BB" w:rsidP="00307B5F">
      <w:pPr>
        <w:numPr>
          <w:ilvl w:val="0"/>
          <w:numId w:val="20"/>
        </w:numPr>
        <w:suppressAutoHyphens/>
        <w:autoSpaceDE w:val="0"/>
        <w:spacing w:before="120" w:after="120" w:line="240" w:lineRule="auto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1 % wynagrodzenia brutto określonego w § 9 ust. 1 umowy za każdy rozpoczęty dzień opóźnienia w usunięciu wad stwierdzonych przy odbiorze, liczonego od ostatniego dnia wyznaczonego na usunięcie wad.</w:t>
      </w:r>
    </w:p>
    <w:p w14:paraId="228525F7" w14:textId="0FDBCA2F" w:rsidR="00642EC4" w:rsidRPr="00BA058E" w:rsidRDefault="00642EC4" w:rsidP="00307B5F">
      <w:pPr>
        <w:numPr>
          <w:ilvl w:val="0"/>
          <w:numId w:val="20"/>
        </w:numPr>
        <w:suppressAutoHyphens/>
        <w:autoSpaceDE w:val="0"/>
        <w:spacing w:before="120" w:after="120" w:line="240" w:lineRule="auto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 przypadku rozwiązania umowy przez Zamawiającego, w przypadku</w:t>
      </w:r>
      <w:r w:rsidR="00B132C1">
        <w:rPr>
          <w:rFonts w:asciiTheme="minorHAnsi" w:hAnsiTheme="minorHAnsi" w:cstheme="minorHAnsi"/>
          <w:sz w:val="22"/>
        </w:rPr>
        <w:t>,</w:t>
      </w:r>
      <w:r w:rsidRPr="00BA058E">
        <w:rPr>
          <w:rFonts w:asciiTheme="minorHAnsi" w:hAnsiTheme="minorHAnsi" w:cstheme="minorHAnsi"/>
          <w:sz w:val="22"/>
        </w:rPr>
        <w:t xml:space="preserve"> o którym mowa w § </w:t>
      </w:r>
      <w:r w:rsidR="000A5B98" w:rsidRPr="00BA058E">
        <w:rPr>
          <w:rFonts w:asciiTheme="minorHAnsi" w:hAnsiTheme="minorHAnsi" w:cstheme="minorHAnsi"/>
          <w:sz w:val="22"/>
        </w:rPr>
        <w:t>8</w:t>
      </w:r>
      <w:r w:rsidRPr="00BA058E">
        <w:rPr>
          <w:rFonts w:asciiTheme="minorHAnsi" w:hAnsiTheme="minorHAnsi" w:cstheme="minorHAnsi"/>
          <w:sz w:val="22"/>
        </w:rPr>
        <w:t xml:space="preserve"> ust. 5, Wykonawca zobowiązany będzie do zapłaty kary umownej w wysokości 20% wynagrodzenia całkowitego brutto</w:t>
      </w:r>
      <w:r w:rsidR="000A5B98" w:rsidRPr="00BA058E">
        <w:rPr>
          <w:rFonts w:asciiTheme="minorHAnsi" w:hAnsiTheme="minorHAnsi" w:cstheme="minorHAnsi"/>
          <w:sz w:val="22"/>
        </w:rPr>
        <w:t xml:space="preserve"> określonego w § 9 ust. 1 umowy</w:t>
      </w:r>
      <w:r w:rsidRPr="00BA058E">
        <w:rPr>
          <w:rFonts w:asciiTheme="minorHAnsi" w:hAnsiTheme="minorHAnsi" w:cstheme="minorHAnsi"/>
          <w:sz w:val="22"/>
        </w:rPr>
        <w:t>.</w:t>
      </w:r>
    </w:p>
    <w:p w14:paraId="160D0827" w14:textId="77777777" w:rsidR="005B3F17" w:rsidRPr="00BA058E" w:rsidRDefault="005B3F17" w:rsidP="00307B5F">
      <w:pPr>
        <w:numPr>
          <w:ilvl w:val="0"/>
          <w:numId w:val="19"/>
        </w:numPr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Kary umowne mogą podlegać łączeniu.</w:t>
      </w:r>
    </w:p>
    <w:p w14:paraId="0CFE852E" w14:textId="3EBA1519" w:rsidR="005B3F17" w:rsidRPr="00BA058E" w:rsidRDefault="005B3F17" w:rsidP="00307B5F">
      <w:pPr>
        <w:numPr>
          <w:ilvl w:val="0"/>
          <w:numId w:val="19"/>
        </w:numPr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Roszczenia z tytułu kar umownych będą pokrywane z wynagrodzenia należnego Wykonawcy lub bezpośrednio przez Wykonawcę na podstawie skierowanego do Wykonawcy wezwania do zapłaty, w zależności od wyboru Zamawiającego.</w:t>
      </w:r>
    </w:p>
    <w:p w14:paraId="1B47F45B" w14:textId="77777777" w:rsidR="005B3F17" w:rsidRPr="00BA058E" w:rsidRDefault="005B3F17" w:rsidP="00307B5F">
      <w:pPr>
        <w:numPr>
          <w:ilvl w:val="0"/>
          <w:numId w:val="19"/>
        </w:numPr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Wykonawca zobowiązuje się do zapłaty zastrzeżonych kar umownych na rachunek wskazany przez Zamawiającego w nocie obciążeniowej, w terminie 14 dni od dnia otrzymania takiej noty o ile taka forma pokrycia kar umownych zostanie wybrana na podstawie ust. 3.</w:t>
      </w:r>
    </w:p>
    <w:p w14:paraId="3275F4D7" w14:textId="77777777" w:rsidR="005B3F17" w:rsidRPr="00BA058E" w:rsidRDefault="005B3F17" w:rsidP="00307B5F">
      <w:pPr>
        <w:numPr>
          <w:ilvl w:val="0"/>
          <w:numId w:val="19"/>
        </w:numPr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Zamawiający ma prawo do dochodzenia odszkodowania przewyższającego wysokość zastrzeżonych kar umownych na zasadach ogólnych.</w:t>
      </w:r>
    </w:p>
    <w:p w14:paraId="723EB544" w14:textId="32E46A19" w:rsidR="005B3F17" w:rsidRPr="00BA058E" w:rsidRDefault="005B3F17" w:rsidP="00307B5F">
      <w:pPr>
        <w:numPr>
          <w:ilvl w:val="0"/>
          <w:numId w:val="19"/>
        </w:numPr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Odstąpienie od Umowy przez którąkolwiek ze Stron nie zwalnia Wykonawcy od obowiązku zapłaty kar umownych.</w:t>
      </w:r>
    </w:p>
    <w:p w14:paraId="6ABCF7BF" w14:textId="77777777" w:rsidR="005B3F17" w:rsidRPr="00BA058E" w:rsidRDefault="005B3F17" w:rsidP="00307B5F">
      <w:pPr>
        <w:numPr>
          <w:ilvl w:val="0"/>
          <w:numId w:val="19"/>
        </w:numPr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 przypadku nienależytego wykonania usługi Zamawiający ma prawo obciążyć Wykonawcę kosztami zastępczego wykonania usługi niezależnie od kar umownych, o których mowa w ust. 1.</w:t>
      </w:r>
    </w:p>
    <w:p w14:paraId="59F7056A" w14:textId="7080E056" w:rsidR="007027BB" w:rsidRPr="00BA058E" w:rsidRDefault="007027BB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 xml:space="preserve">§ </w:t>
      </w:r>
      <w:r w:rsidR="00185AAF" w:rsidRPr="00BA058E">
        <w:rPr>
          <w:rFonts w:asciiTheme="minorHAnsi" w:hAnsiTheme="minorHAnsi" w:cstheme="minorHAnsi"/>
          <w:b/>
          <w:bCs/>
          <w:sz w:val="22"/>
        </w:rPr>
        <w:t>11</w:t>
      </w:r>
    </w:p>
    <w:p w14:paraId="7497A206" w14:textId="6DE1E785" w:rsidR="007027BB" w:rsidRPr="00BA058E" w:rsidRDefault="007027BB" w:rsidP="001044F9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Odstąpienie od umowy</w:t>
      </w:r>
    </w:p>
    <w:p w14:paraId="7B326A18" w14:textId="77777777" w:rsidR="00C029DE" w:rsidRPr="00BA058E" w:rsidRDefault="00C029DE" w:rsidP="00307B5F">
      <w:pPr>
        <w:numPr>
          <w:ilvl w:val="0"/>
          <w:numId w:val="21"/>
        </w:numPr>
        <w:tabs>
          <w:tab w:val="clear" w:pos="360"/>
        </w:tabs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Zamawiający</w:t>
      </w:r>
      <w:r w:rsidRPr="00BA058E">
        <w:rPr>
          <w:rFonts w:asciiTheme="minorHAnsi" w:hAnsiTheme="minorHAnsi" w:cstheme="minorHAnsi"/>
          <w:bCs/>
          <w:sz w:val="22"/>
        </w:rPr>
        <w:t xml:space="preserve"> będzie mógł odstąpić od umowy w całości lub w części (a w zakresie, w jakim umowa jest umową o świadczenie usług, wypowiedzieć ją w trybie natychmiastowym, bez zachowania okresu wypowiedzenia) gdy</w:t>
      </w:r>
      <w:r w:rsidRPr="00BA058E">
        <w:rPr>
          <w:rFonts w:asciiTheme="minorHAnsi" w:hAnsiTheme="minorHAnsi" w:cstheme="minorHAnsi"/>
          <w:sz w:val="22"/>
        </w:rPr>
        <w:t>:</w:t>
      </w:r>
    </w:p>
    <w:p w14:paraId="6F5104E5" w14:textId="24FAD2A1" w:rsidR="00C029DE" w:rsidRPr="00BA058E" w:rsidRDefault="00D65743" w:rsidP="00307B5F">
      <w:pPr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Wykonawca wykonuje </w:t>
      </w:r>
      <w:r w:rsidR="008A0C76" w:rsidRPr="00BA058E">
        <w:rPr>
          <w:rFonts w:asciiTheme="minorHAnsi" w:hAnsiTheme="minorHAnsi" w:cstheme="minorHAnsi"/>
          <w:sz w:val="22"/>
        </w:rPr>
        <w:t>U</w:t>
      </w:r>
      <w:r w:rsidRPr="00BA058E">
        <w:rPr>
          <w:rFonts w:asciiTheme="minorHAnsi" w:hAnsiTheme="minorHAnsi" w:cstheme="minorHAnsi"/>
          <w:sz w:val="22"/>
        </w:rPr>
        <w:t xml:space="preserve">mowę w sposób </w:t>
      </w:r>
      <w:r w:rsidR="002E3EA0" w:rsidRPr="00BA058E">
        <w:rPr>
          <w:rFonts w:asciiTheme="minorHAnsi" w:hAnsiTheme="minorHAnsi" w:cstheme="minorHAnsi"/>
          <w:sz w:val="22"/>
        </w:rPr>
        <w:t>niezgod</w:t>
      </w:r>
      <w:r w:rsidRPr="00BA058E">
        <w:rPr>
          <w:rFonts w:asciiTheme="minorHAnsi" w:hAnsiTheme="minorHAnsi" w:cstheme="minorHAnsi"/>
          <w:sz w:val="22"/>
        </w:rPr>
        <w:t xml:space="preserve">ny z </w:t>
      </w:r>
      <w:r w:rsidR="008A0C76" w:rsidRPr="00BA058E">
        <w:rPr>
          <w:rFonts w:asciiTheme="minorHAnsi" w:hAnsiTheme="minorHAnsi" w:cstheme="minorHAnsi"/>
          <w:sz w:val="22"/>
        </w:rPr>
        <w:t>U</w:t>
      </w:r>
      <w:r w:rsidRPr="00BA058E">
        <w:rPr>
          <w:rFonts w:asciiTheme="minorHAnsi" w:hAnsiTheme="minorHAnsi" w:cstheme="minorHAnsi"/>
          <w:sz w:val="22"/>
        </w:rPr>
        <w:t xml:space="preserve">mową, nienależycie </w:t>
      </w:r>
      <w:r w:rsidR="00E1665D" w:rsidRPr="00BA058E">
        <w:rPr>
          <w:rFonts w:asciiTheme="minorHAnsi" w:hAnsiTheme="minorHAnsi" w:cstheme="minorHAnsi"/>
          <w:sz w:val="22"/>
        </w:rPr>
        <w:t xml:space="preserve">(np. wykonanie materiałów, o których mowa w punkcie 8 OPZ w sposób </w:t>
      </w:r>
      <w:r w:rsidR="002E3EA0" w:rsidRPr="00BA058E">
        <w:rPr>
          <w:rFonts w:asciiTheme="minorHAnsi" w:hAnsiTheme="minorHAnsi" w:cstheme="minorHAnsi"/>
          <w:sz w:val="22"/>
        </w:rPr>
        <w:t>niezgod</w:t>
      </w:r>
      <w:r w:rsidR="00E1665D" w:rsidRPr="00BA058E">
        <w:rPr>
          <w:rFonts w:asciiTheme="minorHAnsi" w:hAnsiTheme="minorHAnsi" w:cstheme="minorHAnsi"/>
          <w:sz w:val="22"/>
        </w:rPr>
        <w:t xml:space="preserve">ny z OPZ) </w:t>
      </w:r>
      <w:r w:rsidRPr="00BA058E">
        <w:rPr>
          <w:rFonts w:asciiTheme="minorHAnsi" w:hAnsiTheme="minorHAnsi" w:cstheme="minorHAnsi"/>
          <w:sz w:val="22"/>
        </w:rPr>
        <w:t>lub w realizowanych pracach nie stosuje się do zapisów umowy i nie zmienia sposobu wykonania umowy lub nie usunie stwierdzonych przez Zamawiającego uchybień mimo wezwania go do tego przez Zamawiającego w terminie określonym w tym wezwaniu – w terminie do 30 dni od dnia upływu terminu określonego w wezwaniu. Obowiązku wezwania do usunięcia uchybień nie stosuje się w sytuacjach, w których z uwagi na charakter danego uchybienia nie można go już usunąć lub wymagane było jego natychmiastowe usunięcie. W wypadku wskazanym w zdaniu poprzednim termin 30 dniowy przewidziany na odstąpienie liczony jest od dnia, w którym Zamawiający powziął wiadomość o okolicznościach uzasadniających odstąpienie</w:t>
      </w:r>
      <w:r w:rsidR="00C029DE" w:rsidRPr="00BA058E">
        <w:rPr>
          <w:rFonts w:asciiTheme="minorHAnsi" w:hAnsiTheme="minorHAnsi" w:cstheme="minorHAnsi"/>
          <w:sz w:val="22"/>
        </w:rPr>
        <w:t>;</w:t>
      </w:r>
    </w:p>
    <w:p w14:paraId="1235C120" w14:textId="04F8B1FE" w:rsidR="00C029DE" w:rsidRPr="00BA058E" w:rsidRDefault="00C029DE" w:rsidP="00307B5F">
      <w:pPr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Wykonawca zaprzestanie realizacji Umowy lub opóźnienie w stosunku do terminów określonych w §</w:t>
      </w:r>
      <w:r w:rsidR="00E1665D" w:rsidRPr="00BA058E">
        <w:rPr>
          <w:rFonts w:asciiTheme="minorHAnsi" w:hAnsiTheme="minorHAnsi" w:cstheme="minorHAnsi"/>
          <w:sz w:val="22"/>
        </w:rPr>
        <w:t>2</w:t>
      </w:r>
      <w:r w:rsidR="00B47E5D" w:rsidRPr="00BA058E">
        <w:rPr>
          <w:rFonts w:asciiTheme="minorHAnsi" w:hAnsiTheme="minorHAnsi" w:cstheme="minorHAnsi"/>
          <w:sz w:val="22"/>
        </w:rPr>
        <w:t xml:space="preserve"> </w:t>
      </w:r>
      <w:r w:rsidRPr="00BA058E">
        <w:rPr>
          <w:rFonts w:asciiTheme="minorHAnsi" w:hAnsiTheme="minorHAnsi" w:cstheme="minorHAnsi"/>
          <w:sz w:val="22"/>
        </w:rPr>
        <w:t>będzie trwało dłużej niż 5 dni roboczych – w terminie do 30 dni od upływu piątego dnia roboczego opóźnienia;</w:t>
      </w:r>
    </w:p>
    <w:p w14:paraId="333EACE3" w14:textId="09E56A6E" w:rsidR="00C029DE" w:rsidRPr="00BA058E" w:rsidRDefault="00C029DE" w:rsidP="00307B5F">
      <w:pPr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lastRenderedPageBreak/>
        <w:t>jeżeli Wykonawca złoży fałszywe oświadczenie w ramach realizacji umowy albo oświadczenie niekompletne, którego nie uzupełni w wyznaczonym przez Zamawiającego terminie – w terminie do 30 dni od dnia, kiedy Zamawiający powziął wiadomość o okolicznościach uzasadniających odstąpienie od umowy tych przyczyn;</w:t>
      </w:r>
    </w:p>
    <w:p w14:paraId="067B4627" w14:textId="2FF52366" w:rsidR="00C029DE" w:rsidRPr="00BA058E" w:rsidRDefault="00C029DE" w:rsidP="00307B5F">
      <w:pPr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jeżeli Wykonawca zaprzestał prowadzenia działalności albo wszczęto wobec niego postępowanie likwidacyjne lub upadłościowe bądź naprawcze – w terminie do 30 dni od dnia, kiedy Zamawiający powziął wiadomość o okolicznościach uzasadniających odstąpienie od umowy z tych przyczyn;</w:t>
      </w:r>
    </w:p>
    <w:p w14:paraId="423EF6CC" w14:textId="512B940E" w:rsidR="00C029DE" w:rsidRPr="00BA058E" w:rsidRDefault="00C029DE" w:rsidP="00307B5F">
      <w:pPr>
        <w:pStyle w:val="Tekstpodstawowy"/>
        <w:widowControl w:val="0"/>
        <w:numPr>
          <w:ilvl w:val="0"/>
          <w:numId w:val="22"/>
        </w:numPr>
        <w:tabs>
          <w:tab w:val="left" w:pos="709"/>
        </w:tabs>
        <w:suppressAutoHyphens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ab/>
        <w:t>jeżeli wystąpi jedna z przesłanek określonych w art. 24 ust. 1 pkt 12-22 lub art. 24 ust. 5 pkt 1 uPzp – w terminie do 30 dni od dnia</w:t>
      </w:r>
      <w:r w:rsidR="00B132C1">
        <w:rPr>
          <w:rFonts w:asciiTheme="minorHAnsi" w:hAnsiTheme="minorHAnsi" w:cstheme="minorHAnsi"/>
          <w:sz w:val="22"/>
          <w:szCs w:val="22"/>
        </w:rPr>
        <w:t>,</w:t>
      </w:r>
      <w:r w:rsidRPr="00BA058E">
        <w:rPr>
          <w:rFonts w:asciiTheme="minorHAnsi" w:hAnsiTheme="minorHAnsi" w:cstheme="minorHAnsi"/>
          <w:sz w:val="22"/>
          <w:szCs w:val="22"/>
        </w:rPr>
        <w:t xml:space="preserve"> kiedy Zamawiający powziął wiadomość o okolicznościach uzasadniających odstąpienie od umowy z tych przyczyn;</w:t>
      </w:r>
    </w:p>
    <w:p w14:paraId="048EC588" w14:textId="77777777" w:rsidR="00C029DE" w:rsidRPr="00BA058E" w:rsidRDefault="00C029DE" w:rsidP="00307B5F">
      <w:pPr>
        <w:pStyle w:val="Tekstpodstawowy"/>
        <w:widowControl w:val="0"/>
        <w:numPr>
          <w:ilvl w:val="0"/>
          <w:numId w:val="22"/>
        </w:numPr>
        <w:tabs>
          <w:tab w:val="left" w:pos="709"/>
        </w:tabs>
        <w:suppressAutoHyphens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ab/>
        <w:t>jeżeli dotychczasowy przebieg prac wskazywać będzie, że nie jest prawdopodobnym należyte wykonanie umowy lub jej części w umówionym terminie – w terminie do 30 dni od dnia, kiedy Zamawiający powziął wiadomość o okolicznościach uzasadniających odstąpienie z tej przyczyny;</w:t>
      </w:r>
    </w:p>
    <w:p w14:paraId="743CA894" w14:textId="3168BA02" w:rsidR="00C029DE" w:rsidRPr="00BA058E" w:rsidRDefault="00C029DE" w:rsidP="00307B5F">
      <w:pPr>
        <w:pStyle w:val="Tekstpodstawowy"/>
        <w:widowControl w:val="0"/>
        <w:numPr>
          <w:ilvl w:val="0"/>
          <w:numId w:val="22"/>
        </w:numPr>
        <w:suppressAutoHyphens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jeżeli suma kar umownych, o których mowa w §10 przekroczy </w:t>
      </w:r>
      <w:r w:rsidR="00E1665D" w:rsidRPr="00BA058E">
        <w:rPr>
          <w:rFonts w:asciiTheme="minorHAnsi" w:hAnsiTheme="minorHAnsi" w:cstheme="minorHAnsi"/>
          <w:sz w:val="22"/>
          <w:szCs w:val="22"/>
        </w:rPr>
        <w:t>2</w:t>
      </w:r>
      <w:r w:rsidRPr="00BA058E">
        <w:rPr>
          <w:rFonts w:asciiTheme="minorHAnsi" w:hAnsiTheme="minorHAnsi" w:cstheme="minorHAnsi"/>
          <w:sz w:val="22"/>
          <w:szCs w:val="22"/>
        </w:rPr>
        <w:t xml:space="preserve">0% łącznej kwoty wynagrodzenia, o której mowa w § </w:t>
      </w:r>
      <w:r w:rsidR="00E1665D" w:rsidRPr="00BA058E">
        <w:rPr>
          <w:rFonts w:asciiTheme="minorHAnsi" w:hAnsiTheme="minorHAnsi" w:cstheme="minorHAnsi"/>
          <w:sz w:val="22"/>
          <w:szCs w:val="22"/>
        </w:rPr>
        <w:t>9</w:t>
      </w:r>
      <w:r w:rsidRPr="00BA058E">
        <w:rPr>
          <w:rFonts w:asciiTheme="minorHAnsi" w:hAnsiTheme="minorHAnsi" w:cstheme="minorHAnsi"/>
          <w:sz w:val="22"/>
          <w:szCs w:val="22"/>
        </w:rPr>
        <w:t xml:space="preserve"> ust. </w:t>
      </w:r>
      <w:r w:rsidR="00E1665D" w:rsidRPr="00BA058E">
        <w:rPr>
          <w:rFonts w:asciiTheme="minorHAnsi" w:hAnsiTheme="minorHAnsi" w:cstheme="minorHAnsi"/>
          <w:sz w:val="22"/>
          <w:szCs w:val="22"/>
        </w:rPr>
        <w:t>1</w:t>
      </w:r>
      <w:r w:rsidRPr="00BA058E">
        <w:rPr>
          <w:rFonts w:asciiTheme="minorHAnsi" w:hAnsiTheme="minorHAnsi" w:cstheme="minorHAnsi"/>
          <w:sz w:val="22"/>
          <w:szCs w:val="22"/>
        </w:rPr>
        <w:t xml:space="preserve"> – w terminie do 30 dni od dnia, kiedy Zamawiający powziął wiadomość o okolicznościach uzasadniających odstąpienie od umowy z tych przyczyn;</w:t>
      </w:r>
    </w:p>
    <w:p w14:paraId="561C1C1E" w14:textId="0D2195E2" w:rsidR="00C029DE" w:rsidRPr="00BA058E" w:rsidRDefault="00C029DE" w:rsidP="00307B5F">
      <w:pPr>
        <w:pStyle w:val="Tekstpodstawowy"/>
        <w:widowControl w:val="0"/>
        <w:numPr>
          <w:ilvl w:val="0"/>
          <w:numId w:val="22"/>
        </w:numPr>
        <w:tabs>
          <w:tab w:val="left" w:pos="709"/>
        </w:tabs>
        <w:suppressAutoHyphens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ab/>
        <w:t>jeżeli Wykonawca odmówił wykonania czynności określonych w § 1 umowy – w terminie do 30 dni od dnia, kiedy Zamawiający powziął wiadomość o okolicznościach uzasadniających odstąpienie od umowy z tych przyczyn;</w:t>
      </w:r>
    </w:p>
    <w:p w14:paraId="0F6F8989" w14:textId="0A54321B" w:rsidR="00C029DE" w:rsidRPr="00BA058E" w:rsidRDefault="00C029DE" w:rsidP="00307B5F">
      <w:pPr>
        <w:pStyle w:val="Tekstpodstawowy"/>
        <w:widowControl w:val="0"/>
        <w:numPr>
          <w:ilvl w:val="0"/>
          <w:numId w:val="22"/>
        </w:numPr>
        <w:suppressAutoHyphens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jeżeli Wykonawca rozszerza zakres podwykonawstwa poza wskazany w Ofercie Wykonawcy </w:t>
      </w:r>
      <w:r w:rsidR="00430640" w:rsidRPr="00BA058E">
        <w:rPr>
          <w:rFonts w:asciiTheme="minorHAnsi" w:hAnsiTheme="minorHAnsi" w:cstheme="minorHAnsi"/>
          <w:sz w:val="22"/>
          <w:szCs w:val="22"/>
        </w:rPr>
        <w:t xml:space="preserve">lub </w:t>
      </w:r>
      <w:r w:rsidR="00552F4E" w:rsidRPr="00BA058E">
        <w:rPr>
          <w:rFonts w:asciiTheme="minorHAnsi" w:hAnsiTheme="minorHAnsi" w:cstheme="minorHAnsi"/>
          <w:sz w:val="22"/>
          <w:szCs w:val="22"/>
        </w:rPr>
        <w:t xml:space="preserve">powierza realizację </w:t>
      </w:r>
      <w:r w:rsidR="00430640" w:rsidRPr="00BA058E">
        <w:rPr>
          <w:rFonts w:asciiTheme="minorHAnsi" w:hAnsiTheme="minorHAnsi" w:cstheme="minorHAnsi"/>
          <w:sz w:val="22"/>
          <w:szCs w:val="22"/>
        </w:rPr>
        <w:t xml:space="preserve">osobom </w:t>
      </w:r>
      <w:r w:rsidR="00552F4E" w:rsidRPr="00BA058E">
        <w:rPr>
          <w:rFonts w:asciiTheme="minorHAnsi" w:hAnsiTheme="minorHAnsi" w:cstheme="minorHAnsi"/>
          <w:sz w:val="22"/>
          <w:szCs w:val="22"/>
        </w:rPr>
        <w:t xml:space="preserve">innym </w:t>
      </w:r>
      <w:r w:rsidR="00430640" w:rsidRPr="00BA058E">
        <w:rPr>
          <w:rFonts w:asciiTheme="minorHAnsi" w:hAnsiTheme="minorHAnsi" w:cstheme="minorHAnsi"/>
          <w:sz w:val="22"/>
          <w:szCs w:val="22"/>
        </w:rPr>
        <w:t xml:space="preserve">niż wskazane w Ofercie </w:t>
      </w:r>
      <w:r w:rsidRPr="00BA058E">
        <w:rPr>
          <w:rFonts w:asciiTheme="minorHAnsi" w:hAnsiTheme="minorHAnsi" w:cstheme="minorHAnsi"/>
          <w:sz w:val="22"/>
          <w:szCs w:val="22"/>
        </w:rPr>
        <w:t>lub bez pisemnej zgody Zamawiającego realizuje zamówienie wykorzystując innych podwykonawców niż określ</w:t>
      </w:r>
      <w:r w:rsidR="00552F4E" w:rsidRPr="00BA058E">
        <w:rPr>
          <w:rFonts w:asciiTheme="minorHAnsi" w:hAnsiTheme="minorHAnsi" w:cstheme="minorHAnsi"/>
          <w:sz w:val="22"/>
          <w:szCs w:val="22"/>
        </w:rPr>
        <w:t>e</w:t>
      </w:r>
      <w:r w:rsidRPr="00BA058E">
        <w:rPr>
          <w:rFonts w:asciiTheme="minorHAnsi" w:hAnsiTheme="minorHAnsi" w:cstheme="minorHAnsi"/>
          <w:sz w:val="22"/>
          <w:szCs w:val="22"/>
        </w:rPr>
        <w:t>n</w:t>
      </w:r>
      <w:r w:rsidR="00552F4E" w:rsidRPr="00BA058E">
        <w:rPr>
          <w:rFonts w:asciiTheme="minorHAnsi" w:hAnsiTheme="minorHAnsi" w:cstheme="minorHAnsi"/>
          <w:sz w:val="22"/>
          <w:szCs w:val="22"/>
        </w:rPr>
        <w:t>i</w:t>
      </w:r>
      <w:r w:rsidRPr="00BA058E">
        <w:rPr>
          <w:rFonts w:asciiTheme="minorHAnsi" w:hAnsiTheme="minorHAnsi" w:cstheme="minorHAnsi"/>
          <w:sz w:val="22"/>
          <w:szCs w:val="22"/>
        </w:rPr>
        <w:t xml:space="preserve"> w Ofercie</w:t>
      </w:r>
      <w:r w:rsidR="00430640" w:rsidRPr="00BA058E">
        <w:rPr>
          <w:rFonts w:asciiTheme="minorHAnsi" w:hAnsiTheme="minorHAnsi" w:cstheme="minorHAnsi"/>
          <w:sz w:val="22"/>
          <w:szCs w:val="22"/>
        </w:rPr>
        <w:t xml:space="preserve"> lub inne osoby niż wskazane w Ofercie</w:t>
      </w:r>
      <w:r w:rsidRPr="00BA058E">
        <w:rPr>
          <w:rFonts w:asciiTheme="minorHAnsi" w:hAnsiTheme="minorHAnsi" w:cstheme="minorHAnsi"/>
          <w:sz w:val="22"/>
          <w:szCs w:val="22"/>
        </w:rPr>
        <w:t xml:space="preserve"> i nie zmienia sposobu realizacji umowy, mimo wezwania przez Zamawiającego do usunięcia uchybień w terminie określonym w wezwaniu – w terminie do 30 dni od dnia, kiedy Zamawiający powziął wiadomość o okolicznościach uzasadniających odstąpienie od umowy z tych przyczyn;</w:t>
      </w:r>
    </w:p>
    <w:p w14:paraId="53DC9794" w14:textId="2DF7622A" w:rsidR="00595823" w:rsidRPr="00BA058E" w:rsidRDefault="00595823" w:rsidP="00307B5F">
      <w:pPr>
        <w:pStyle w:val="Akapitzlist"/>
        <w:numPr>
          <w:ilvl w:val="0"/>
          <w:numId w:val="2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A058E">
        <w:rPr>
          <w:rFonts w:asciiTheme="minorHAnsi" w:hAnsiTheme="minorHAnsi" w:cstheme="minorHAnsi"/>
          <w:sz w:val="22"/>
          <w:szCs w:val="22"/>
          <w:lang w:eastAsia="ar-SA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 terminie 30 dni od dnia powzięcia wiadomości o tych okolicznościach;</w:t>
      </w:r>
    </w:p>
    <w:p w14:paraId="1500C746" w14:textId="77777777" w:rsidR="00C029DE" w:rsidRPr="00BA058E" w:rsidRDefault="00C029DE" w:rsidP="00307B5F">
      <w:pPr>
        <w:numPr>
          <w:ilvl w:val="0"/>
          <w:numId w:val="21"/>
        </w:numPr>
        <w:spacing w:before="120" w:after="120" w:line="240" w:lineRule="auto"/>
        <w:rPr>
          <w:rFonts w:asciiTheme="minorHAnsi" w:hAnsiTheme="minorHAnsi" w:cstheme="minorHAnsi"/>
          <w:bCs/>
          <w:sz w:val="22"/>
        </w:rPr>
      </w:pPr>
      <w:r w:rsidRPr="00BA058E">
        <w:rPr>
          <w:rFonts w:asciiTheme="minorHAnsi" w:hAnsiTheme="minorHAnsi" w:cstheme="minorHAnsi"/>
          <w:sz w:val="22"/>
        </w:rPr>
        <w:t>Oświadczenie Zamawiającego o odstąpieniu od umowy może zostać złożone w terminie 30 dni od dnia powzięcia wiedzy o zaistnieniu przesłanki (chyba, że inny termin przewidziano w ust. 1) i zostanie sporządzone w formie pisemnej wraz z uzasadnieniem, będzie wywierać skutki na przyszłość i zostanie przesłane Wykonawcy na adres wskazany w nagłówku umowy</w:t>
      </w:r>
      <w:r w:rsidRPr="00BA058E">
        <w:rPr>
          <w:rFonts w:asciiTheme="minorHAnsi" w:hAnsiTheme="minorHAnsi" w:cstheme="minorHAnsi"/>
          <w:bCs/>
          <w:sz w:val="22"/>
        </w:rPr>
        <w:t>.</w:t>
      </w:r>
    </w:p>
    <w:p w14:paraId="59E98844" w14:textId="77777777" w:rsidR="00C029DE" w:rsidRPr="00BA058E" w:rsidRDefault="00C029DE" w:rsidP="00307B5F">
      <w:pPr>
        <w:numPr>
          <w:ilvl w:val="0"/>
          <w:numId w:val="21"/>
        </w:numPr>
        <w:tabs>
          <w:tab w:val="clear" w:pos="360"/>
        </w:tabs>
        <w:spacing w:before="120" w:after="120" w:line="240" w:lineRule="auto"/>
        <w:ind w:left="357" w:hanging="357"/>
        <w:rPr>
          <w:rFonts w:asciiTheme="minorHAnsi" w:hAnsiTheme="minorHAnsi" w:cstheme="minorHAnsi"/>
          <w:bCs/>
          <w:sz w:val="22"/>
        </w:rPr>
      </w:pPr>
      <w:r w:rsidRPr="00BA058E">
        <w:rPr>
          <w:rFonts w:asciiTheme="minorHAnsi" w:hAnsiTheme="minorHAnsi" w:cstheme="minorHAnsi"/>
          <w:bCs/>
          <w:sz w:val="22"/>
        </w:rPr>
        <w:t>Odstąpienie od umowy nie zwalnia Wykonawcy od obowiązku zapłaty kar umownych zastrzeżonych w umowie.</w:t>
      </w:r>
    </w:p>
    <w:p w14:paraId="6F1D8F9D" w14:textId="77777777" w:rsidR="00C029DE" w:rsidRPr="00BA058E" w:rsidRDefault="00C029DE" w:rsidP="00307B5F">
      <w:pPr>
        <w:numPr>
          <w:ilvl w:val="0"/>
          <w:numId w:val="21"/>
        </w:numPr>
        <w:tabs>
          <w:tab w:val="clear" w:pos="360"/>
        </w:tabs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bCs/>
          <w:sz w:val="22"/>
        </w:rPr>
        <w:t>W przypadku odstąpienia od umowy</w:t>
      </w:r>
      <w:r w:rsidRPr="00BA058E">
        <w:rPr>
          <w:rFonts w:asciiTheme="minorHAnsi" w:hAnsiTheme="minorHAnsi" w:cstheme="minorHAnsi"/>
          <w:sz w:val="22"/>
        </w:rPr>
        <w:t xml:space="preserve"> przez Zamawiającego:</w:t>
      </w:r>
    </w:p>
    <w:p w14:paraId="5C1B5DFD" w14:textId="061740A0" w:rsidR="00C029DE" w:rsidRPr="00BA058E" w:rsidRDefault="00C029DE" w:rsidP="00307B5F">
      <w:pPr>
        <w:pStyle w:val="Tekstpodstawowy"/>
        <w:widowControl w:val="0"/>
        <w:numPr>
          <w:ilvl w:val="0"/>
          <w:numId w:val="23"/>
        </w:numPr>
        <w:suppressAutoHyphens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Wykonawca i Zamawiający zobowiązują się do sporządzenia protokołu, który będzie zawierał opis wykonanych prac do dnia odstąpienia od umowy </w:t>
      </w:r>
      <w:r w:rsidRPr="00BA058E">
        <w:rPr>
          <w:rFonts w:asciiTheme="minorHAnsi" w:eastAsia="Calibri" w:hAnsiTheme="minorHAnsi" w:cstheme="minorHAnsi"/>
          <w:sz w:val="22"/>
          <w:szCs w:val="22"/>
        </w:rPr>
        <w:t xml:space="preserve">wraz z dokonaniem </w:t>
      </w:r>
      <w:r w:rsidRPr="00BA058E">
        <w:rPr>
          <w:rFonts w:asciiTheme="minorHAnsi" w:hAnsiTheme="minorHAnsi" w:cstheme="minorHAnsi"/>
          <w:sz w:val="22"/>
          <w:szCs w:val="22"/>
        </w:rPr>
        <w:t>ich oceny pod względem możliwości ich zaakceptowania i odbioru przez Zamawiającego;</w:t>
      </w:r>
    </w:p>
    <w:p w14:paraId="20F198BD" w14:textId="1E663EEF" w:rsidR="00C029DE" w:rsidRPr="00BA058E" w:rsidRDefault="00C029DE" w:rsidP="00307B5F">
      <w:pPr>
        <w:pStyle w:val="Tekstpodstawowy"/>
        <w:widowControl w:val="0"/>
        <w:adjustRightIn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2)</w:t>
      </w:r>
      <w:r w:rsidRPr="00BA058E">
        <w:rPr>
          <w:rFonts w:asciiTheme="minorHAnsi" w:hAnsiTheme="minorHAnsi" w:cstheme="minorHAnsi"/>
          <w:sz w:val="22"/>
          <w:szCs w:val="22"/>
        </w:rPr>
        <w:tab/>
        <w:t>wysokość wynagrodzenia należna Wykonawcy zostanie ustalona proporcjonalnie na podstawie zakresu usług wykonanych przez niego i zaakceptowanych przez Zamawiającego do dnia odstąpienia od umowy, o ile wykonane usługi będą miały dla Zamawiającego znaczenie gospodarcze i będą</w:t>
      </w:r>
      <w:r w:rsidRPr="00BA058E">
        <w:rPr>
          <w:rFonts w:asciiTheme="minorHAnsi" w:eastAsia="Calibri" w:hAnsiTheme="minorHAnsi" w:cstheme="minorHAnsi"/>
          <w:sz w:val="22"/>
          <w:szCs w:val="22"/>
        </w:rPr>
        <w:t xml:space="preserve"> mogły być wykorzystane ze względu na cel umowy.</w:t>
      </w:r>
    </w:p>
    <w:p w14:paraId="6F7D5EBA" w14:textId="77777777" w:rsidR="00C029DE" w:rsidRPr="00BA058E" w:rsidRDefault="00C029DE" w:rsidP="00307B5F">
      <w:pPr>
        <w:numPr>
          <w:ilvl w:val="0"/>
          <w:numId w:val="21"/>
        </w:numPr>
        <w:tabs>
          <w:tab w:val="clear" w:pos="360"/>
        </w:tabs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lastRenderedPageBreak/>
        <w:t>Wykonawca może wypowiedzieć umowę wyłącznie z ważnych powodów, przez które należy rozumieć rażące naruszenie postanowień umowy przez Zamawiającego.</w:t>
      </w:r>
    </w:p>
    <w:p w14:paraId="7CFC08C3" w14:textId="64968BDE" w:rsidR="007027BB" w:rsidRPr="00BA058E" w:rsidRDefault="007027BB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 xml:space="preserve">§ </w:t>
      </w:r>
      <w:r w:rsidR="00185AAF" w:rsidRPr="00BA058E">
        <w:rPr>
          <w:rFonts w:asciiTheme="minorHAnsi" w:hAnsiTheme="minorHAnsi" w:cstheme="minorHAnsi"/>
          <w:b/>
          <w:bCs/>
          <w:sz w:val="22"/>
        </w:rPr>
        <w:t>12</w:t>
      </w:r>
    </w:p>
    <w:p w14:paraId="6BE9265C" w14:textId="13D99868" w:rsidR="007027BB" w:rsidRPr="00BA058E" w:rsidRDefault="007027BB" w:rsidP="001044F9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Zmiany umowy</w:t>
      </w:r>
    </w:p>
    <w:p w14:paraId="0E760B74" w14:textId="1D418179" w:rsidR="00FF6A1B" w:rsidRPr="00BA058E" w:rsidRDefault="00FF6A1B" w:rsidP="00307B5F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Zamawiający dopuszcza możliwość zmian treści zawartej Umowy w następujących okolicznościach:</w:t>
      </w:r>
    </w:p>
    <w:p w14:paraId="36E05634" w14:textId="7EC16D2C" w:rsidR="00FF6A1B" w:rsidRPr="00BA058E" w:rsidRDefault="00FF6A1B" w:rsidP="00307B5F">
      <w:pPr>
        <w:pStyle w:val="Nagwek"/>
        <w:tabs>
          <w:tab w:val="clear" w:pos="4536"/>
          <w:tab w:val="clear" w:pos="9072"/>
        </w:tabs>
        <w:spacing w:before="120"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1) zmiany regulacji prawnych wprowadzonych po dacie podpisania Umowy wywołującej potrzebę zmian treści Umowy wraz ze skutkami takiej zmiany;</w:t>
      </w:r>
    </w:p>
    <w:p w14:paraId="5757DF0F" w14:textId="1E7BA7FC" w:rsidR="00FF6A1B" w:rsidRPr="00BA058E" w:rsidRDefault="00FF6A1B" w:rsidP="00307B5F">
      <w:pPr>
        <w:pStyle w:val="Nagwek"/>
        <w:tabs>
          <w:tab w:val="clear" w:pos="4536"/>
          <w:tab w:val="clear" w:pos="9072"/>
        </w:tabs>
        <w:spacing w:before="120" w:after="120"/>
        <w:ind w:left="567" w:hanging="282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2) gdy wynikną rozbieżności lub niejasności w rozumieniu pojęć użytych w umowie, których nie można usunąć w inny sposób, a zmiana będzie umożliwiać usunięcie rozbieżności i doprecyzowanie umowy w celu jednoznacznej interpretacji jej zapisów przez Strony;</w:t>
      </w:r>
    </w:p>
    <w:p w14:paraId="611517F1" w14:textId="4F21E45E" w:rsidR="00FF6A1B" w:rsidRPr="00BA058E" w:rsidRDefault="00FF6A1B" w:rsidP="00307B5F">
      <w:pPr>
        <w:pStyle w:val="Nagwek"/>
        <w:tabs>
          <w:tab w:val="clear" w:pos="4536"/>
          <w:tab w:val="clear" w:pos="9072"/>
        </w:tabs>
        <w:spacing w:before="120"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3) gdy wystąpi siła wyższa. Zakres możliwych w tym przypadku zmian określa § 13 umowy „Siła wyższa”;</w:t>
      </w:r>
    </w:p>
    <w:p w14:paraId="7510CA42" w14:textId="7E07EFDB" w:rsidR="00FF6A1B" w:rsidRPr="00BA058E" w:rsidRDefault="00FF6A1B" w:rsidP="00307B5F">
      <w:pPr>
        <w:tabs>
          <w:tab w:val="num" w:pos="426"/>
        </w:tabs>
        <w:spacing w:before="120" w:after="120" w:line="240" w:lineRule="auto"/>
        <w:ind w:left="357" w:hanging="73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4) zmiany zakresu przedmiotu zamówienia powierzonego podwykonawcom.</w:t>
      </w:r>
    </w:p>
    <w:p w14:paraId="4A6773C6" w14:textId="6229FC4A" w:rsidR="00595823" w:rsidRPr="00BA058E" w:rsidRDefault="00595823" w:rsidP="00307B5F">
      <w:pPr>
        <w:pStyle w:val="Bezodstpw"/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BA058E">
        <w:rPr>
          <w:rFonts w:asciiTheme="minorHAnsi" w:hAnsiTheme="minorHAnsi" w:cstheme="minorHAnsi"/>
        </w:rPr>
        <w:t xml:space="preserve">5) konieczność wprowadzenia zmian będzie następstwem zmian wprowadzonych w umowach pomiędzy </w:t>
      </w:r>
      <w:r w:rsidR="00D90E42" w:rsidRPr="00BA058E">
        <w:rPr>
          <w:rFonts w:asciiTheme="minorHAnsi" w:hAnsiTheme="minorHAnsi" w:cstheme="minorHAnsi"/>
        </w:rPr>
        <w:t>Zamawiającym</w:t>
      </w:r>
      <w:r w:rsidRPr="00BA058E">
        <w:rPr>
          <w:rFonts w:asciiTheme="minorHAnsi" w:hAnsiTheme="minorHAnsi" w:cstheme="minorHAnsi"/>
          <w:b/>
        </w:rPr>
        <w:t xml:space="preserve">, </w:t>
      </w:r>
      <w:r w:rsidRPr="00BA058E">
        <w:rPr>
          <w:rFonts w:asciiTheme="minorHAnsi" w:hAnsiTheme="minorHAnsi" w:cstheme="minorHAnsi"/>
        </w:rPr>
        <w:t xml:space="preserve">a inną niż </w:t>
      </w:r>
      <w:r w:rsidR="00D90E42" w:rsidRPr="00BA058E">
        <w:rPr>
          <w:rFonts w:asciiTheme="minorHAnsi" w:hAnsiTheme="minorHAnsi" w:cstheme="minorHAnsi"/>
        </w:rPr>
        <w:t>Wykonawcą</w:t>
      </w:r>
      <w:r w:rsidRPr="00BA058E">
        <w:rPr>
          <w:rFonts w:asciiTheme="minorHAnsi" w:hAnsiTheme="minorHAnsi" w:cstheme="minorHAnsi"/>
        </w:rPr>
        <w:t xml:space="preserve"> stroną, w tym instytucjami nadzorującymi </w:t>
      </w:r>
      <w:r w:rsidR="00D90E42" w:rsidRPr="00BA058E">
        <w:rPr>
          <w:rFonts w:asciiTheme="minorHAnsi" w:hAnsiTheme="minorHAnsi" w:cstheme="minorHAnsi"/>
        </w:rPr>
        <w:t>Zamawiającego</w:t>
      </w:r>
      <w:r w:rsidRPr="00BA058E">
        <w:rPr>
          <w:rFonts w:asciiTheme="minorHAnsi" w:hAnsiTheme="minorHAnsi" w:cstheme="minorHAnsi"/>
        </w:rPr>
        <w:t>, które mają bezpośredni wpływ na realizacj</w:t>
      </w:r>
      <w:r w:rsidR="00457E08" w:rsidRPr="00BA058E">
        <w:rPr>
          <w:rFonts w:asciiTheme="minorHAnsi" w:hAnsiTheme="minorHAnsi" w:cstheme="minorHAnsi"/>
        </w:rPr>
        <w:t>ę</w:t>
      </w:r>
      <w:r w:rsidRPr="00BA058E">
        <w:rPr>
          <w:rFonts w:asciiTheme="minorHAnsi" w:hAnsiTheme="minorHAnsi" w:cstheme="minorHAnsi"/>
        </w:rPr>
        <w:t xml:space="preserve"> przedmiot</w:t>
      </w:r>
      <w:r w:rsidR="00457E08" w:rsidRPr="00BA058E">
        <w:rPr>
          <w:rFonts w:asciiTheme="minorHAnsi" w:hAnsiTheme="minorHAnsi" w:cstheme="minorHAnsi"/>
        </w:rPr>
        <w:t>u</w:t>
      </w:r>
      <w:r w:rsidRPr="00BA058E">
        <w:rPr>
          <w:rFonts w:asciiTheme="minorHAnsi" w:hAnsiTheme="minorHAnsi" w:cstheme="minorHAnsi"/>
        </w:rPr>
        <w:t xml:space="preserve"> niniejszej umowy;</w:t>
      </w:r>
    </w:p>
    <w:p w14:paraId="3CB2DF13" w14:textId="6EC04821" w:rsidR="00595823" w:rsidRPr="00BA058E" w:rsidRDefault="00595823" w:rsidP="00307B5F">
      <w:pPr>
        <w:pStyle w:val="Bezodstpw"/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BA058E">
        <w:rPr>
          <w:rFonts w:asciiTheme="minorHAnsi" w:hAnsiTheme="minorHAnsi" w:cstheme="minorHAnsi"/>
        </w:rPr>
        <w:t>6) konieczność wprowadzenia zmian będzie następstwem zmian wytycznych lub zaleceń, dotyczących przedmiot</w:t>
      </w:r>
      <w:r w:rsidR="00552F4E" w:rsidRPr="00BA058E">
        <w:rPr>
          <w:rFonts w:asciiTheme="minorHAnsi" w:hAnsiTheme="minorHAnsi" w:cstheme="minorHAnsi"/>
        </w:rPr>
        <w:t>u</w:t>
      </w:r>
      <w:r w:rsidRPr="00BA058E">
        <w:rPr>
          <w:rFonts w:asciiTheme="minorHAnsi" w:hAnsiTheme="minorHAnsi" w:cstheme="minorHAnsi"/>
        </w:rPr>
        <w:t xml:space="preserve"> umowy, instytucji nadzorującej, w</w:t>
      </w:r>
      <w:r w:rsidR="00D90E42" w:rsidRPr="00BA058E">
        <w:rPr>
          <w:rFonts w:asciiTheme="minorHAnsi" w:hAnsiTheme="minorHAnsi" w:cstheme="minorHAnsi"/>
        </w:rPr>
        <w:t xml:space="preserve"> </w:t>
      </w:r>
      <w:r w:rsidRPr="00BA058E">
        <w:rPr>
          <w:rFonts w:asciiTheme="minorHAnsi" w:hAnsiTheme="minorHAnsi" w:cstheme="minorHAnsi"/>
        </w:rPr>
        <w:t>szczególności w zakresie sprawozdawczości;</w:t>
      </w:r>
    </w:p>
    <w:p w14:paraId="120E65A9" w14:textId="38D052B1" w:rsidR="00595823" w:rsidRPr="00BA058E" w:rsidRDefault="00595823" w:rsidP="00307B5F">
      <w:pPr>
        <w:tabs>
          <w:tab w:val="left" w:pos="851"/>
        </w:tabs>
        <w:spacing w:before="120" w:after="120" w:line="240" w:lineRule="auto"/>
        <w:ind w:left="567" w:hanging="283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>7) gdy konieczne okaże się wydłużenie terminu realizacji Umowy lub terminów poszczególnych działań realizowanych w celu wykonania przedmiotu Umowy (terminów cząstkowych), w związku z niemożliwością realizacji Umowy w zakładanym terminie:</w:t>
      </w:r>
    </w:p>
    <w:p w14:paraId="4D5EBADE" w14:textId="39FCFF7F" w:rsidR="00595823" w:rsidRPr="00BA058E" w:rsidRDefault="00595823" w:rsidP="00307B5F">
      <w:pPr>
        <w:pStyle w:val="Akapitzlist"/>
        <w:numPr>
          <w:ilvl w:val="2"/>
          <w:numId w:val="29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z przyczyn niezależnych od </w:t>
      </w:r>
      <w:r w:rsidR="005D40FB" w:rsidRPr="00BA058E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BA058E">
        <w:rPr>
          <w:rFonts w:asciiTheme="minorHAnsi" w:hAnsiTheme="minorHAnsi" w:cstheme="minorHAnsi"/>
          <w:sz w:val="22"/>
          <w:szCs w:val="22"/>
        </w:rPr>
        <w:t>lub z przyczyn, których nie można było przewidzieć,</w:t>
      </w:r>
    </w:p>
    <w:p w14:paraId="4633B283" w14:textId="7AC6BB1C" w:rsidR="00595823" w:rsidRPr="00BA058E" w:rsidRDefault="00595823" w:rsidP="00307B5F">
      <w:pPr>
        <w:pStyle w:val="Akapitzlist"/>
        <w:numPr>
          <w:ilvl w:val="2"/>
          <w:numId w:val="29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w razie przedłużenia się postępowania o udzi</w:t>
      </w:r>
      <w:r w:rsidR="005D40FB" w:rsidRPr="00BA058E">
        <w:rPr>
          <w:rFonts w:asciiTheme="minorHAnsi" w:hAnsiTheme="minorHAnsi" w:cstheme="minorHAnsi"/>
          <w:sz w:val="22"/>
          <w:szCs w:val="22"/>
        </w:rPr>
        <w:t xml:space="preserve">elenie zamówienia publicznego w </w:t>
      </w:r>
      <w:r w:rsidRPr="00BA058E">
        <w:rPr>
          <w:rFonts w:asciiTheme="minorHAnsi" w:hAnsiTheme="minorHAnsi" w:cstheme="minorHAnsi"/>
          <w:sz w:val="22"/>
          <w:szCs w:val="22"/>
        </w:rPr>
        <w:t>związku ze składanymi w jego</w:t>
      </w:r>
      <w:r w:rsidR="003F344E" w:rsidRPr="00BA058E">
        <w:rPr>
          <w:rFonts w:asciiTheme="minorHAnsi" w:hAnsiTheme="minorHAnsi" w:cstheme="minorHAnsi"/>
          <w:sz w:val="22"/>
          <w:szCs w:val="22"/>
        </w:rPr>
        <w:t xml:space="preserve"> toku środkami ochrony prawnej,</w:t>
      </w:r>
    </w:p>
    <w:p w14:paraId="48541997" w14:textId="054C944B" w:rsidR="00595823" w:rsidRPr="00BA058E" w:rsidRDefault="00595823" w:rsidP="00307B5F">
      <w:pPr>
        <w:tabs>
          <w:tab w:val="left" w:pos="1134"/>
        </w:tabs>
        <w:spacing w:before="120" w:after="120" w:line="240" w:lineRule="auto"/>
        <w:ind w:left="851"/>
        <w:rPr>
          <w:rFonts w:asciiTheme="minorHAnsi" w:eastAsia="Times New Roman" w:hAnsiTheme="minorHAnsi" w:cstheme="minorHAnsi"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 xml:space="preserve">- </w:t>
      </w:r>
      <w:r w:rsidR="005D40FB" w:rsidRPr="00BA058E">
        <w:rPr>
          <w:rFonts w:asciiTheme="minorHAnsi" w:eastAsia="Times New Roman" w:hAnsiTheme="minorHAnsi" w:cstheme="minorHAnsi"/>
          <w:sz w:val="22"/>
          <w:lang w:eastAsia="pl-PL"/>
        </w:rPr>
        <w:t>nie dłużej jednak niż o 30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 xml:space="preserve"> dni w ww. przypadkach;</w:t>
      </w:r>
    </w:p>
    <w:p w14:paraId="75A066B5" w14:textId="1777274E" w:rsidR="00595823" w:rsidRPr="00BA058E" w:rsidRDefault="005D40FB" w:rsidP="00307B5F">
      <w:pPr>
        <w:pStyle w:val="Bezodstpw"/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BA058E">
        <w:rPr>
          <w:rFonts w:asciiTheme="minorHAnsi" w:hAnsiTheme="minorHAnsi" w:cstheme="minorHAnsi"/>
        </w:rPr>
        <w:t>8</w:t>
      </w:r>
      <w:r w:rsidR="00595823" w:rsidRPr="00BA058E">
        <w:rPr>
          <w:rFonts w:asciiTheme="minorHAnsi" w:hAnsiTheme="minorHAnsi" w:cstheme="minorHAnsi"/>
        </w:rPr>
        <w:t>) w przypadku całkowitej lub częściowej rezygnacji z realizacji poszczególnych usług, bądź zmniejszenia ich zakresu w większym zakresie niż wskazany w Opisie Przedmiotu Zamówienia</w:t>
      </w:r>
      <w:r w:rsidR="00B132C1">
        <w:rPr>
          <w:rFonts w:asciiTheme="minorHAnsi" w:hAnsiTheme="minorHAnsi" w:cstheme="minorHAnsi"/>
        </w:rPr>
        <w:t>,</w:t>
      </w:r>
      <w:r w:rsidR="00595823" w:rsidRPr="00BA058E">
        <w:rPr>
          <w:rFonts w:asciiTheme="minorHAnsi" w:hAnsiTheme="minorHAnsi" w:cstheme="minorHAnsi"/>
        </w:rPr>
        <w:t xml:space="preserve"> jeżeli podyktowane to będzie </w:t>
      </w:r>
      <w:r w:rsidR="00457E08" w:rsidRPr="00BA058E">
        <w:rPr>
          <w:rFonts w:asciiTheme="minorHAnsi" w:hAnsiTheme="minorHAnsi" w:cstheme="minorHAnsi"/>
        </w:rPr>
        <w:t>skutkiem działań podjętych przez podmioty, o których mowa w pkt 5 lub 6 powyżej, w tym</w:t>
      </w:r>
      <w:r w:rsidR="00595823" w:rsidRPr="00BA058E">
        <w:rPr>
          <w:rFonts w:asciiTheme="minorHAnsi" w:hAnsiTheme="minorHAnsi" w:cstheme="minorHAnsi"/>
        </w:rPr>
        <w:t xml:space="preserve"> dysponowaniem mniejszymi środkami na realizację </w:t>
      </w:r>
      <w:r w:rsidRPr="00BA058E">
        <w:rPr>
          <w:rFonts w:asciiTheme="minorHAnsi" w:hAnsiTheme="minorHAnsi" w:cstheme="minorHAnsi"/>
        </w:rPr>
        <w:t>przedmiotu umowy</w:t>
      </w:r>
      <w:r w:rsidR="00595823" w:rsidRPr="00BA058E">
        <w:rPr>
          <w:rFonts w:asciiTheme="minorHAnsi" w:hAnsiTheme="minorHAnsi" w:cstheme="minorHAnsi"/>
        </w:rPr>
        <w:t xml:space="preserve">. Zmiana polegać będzie na dostosowaniu liczby zamawianych usług do faktycznej </w:t>
      </w:r>
      <w:r w:rsidR="00457E08" w:rsidRPr="00BA058E">
        <w:rPr>
          <w:rFonts w:asciiTheme="minorHAnsi" w:hAnsiTheme="minorHAnsi" w:cstheme="minorHAnsi"/>
        </w:rPr>
        <w:t>liczby lub zakresu, które będą mogły zostać zrealizowane w wyniku zaistnienia takich skutków</w:t>
      </w:r>
      <w:r w:rsidR="00595823" w:rsidRPr="00BA058E">
        <w:rPr>
          <w:rFonts w:asciiTheme="minorHAnsi" w:hAnsiTheme="minorHAnsi" w:cstheme="minorHAnsi"/>
        </w:rPr>
        <w:t xml:space="preserve"> lub rezygnacji z nich, jeżeli w danych okolicznościach realizacja okaże się bezcelowa;</w:t>
      </w:r>
    </w:p>
    <w:p w14:paraId="1189AE34" w14:textId="6882405E" w:rsidR="00595823" w:rsidRPr="00BA058E" w:rsidRDefault="005A3F8A" w:rsidP="00307B5F">
      <w:pPr>
        <w:tabs>
          <w:tab w:val="left" w:pos="851"/>
          <w:tab w:val="left" w:pos="993"/>
        </w:tabs>
        <w:spacing w:before="120" w:after="120" w:line="240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>9</w:t>
      </w:r>
      <w:r w:rsidR="00595823" w:rsidRPr="00BA058E">
        <w:rPr>
          <w:rFonts w:asciiTheme="minorHAnsi" w:eastAsia="Times New Roman" w:hAnsiTheme="minorHAnsi" w:cstheme="minorHAnsi"/>
          <w:sz w:val="22"/>
          <w:lang w:eastAsia="pl-PL"/>
        </w:rPr>
        <w:t>) zachodzi co najmniej jedna z okoliczności wymienionych w art. 144 uPzp.</w:t>
      </w:r>
    </w:p>
    <w:p w14:paraId="2E967569" w14:textId="128566E5" w:rsidR="00886773" w:rsidRPr="00BA058E" w:rsidRDefault="00886773" w:rsidP="00307B5F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Zamawiający przewiduje zmiany w zawartej Umowie w stosunku do treści oferty dotyczącej przedmiotu niniejszego zamówienia publicznego, sposobu realizacji przedmiotu Umowy oraz terminu płatności i terminu realizacji Umowy w przypadku zmiany regulacji prawnych wprowadzonych po dacie podpisania Umowy wywołującej potrzebę zmian treści Umowy </w:t>
      </w:r>
      <w:r w:rsidR="00595823" w:rsidRPr="00BA058E">
        <w:rPr>
          <w:rFonts w:asciiTheme="minorHAnsi" w:hAnsiTheme="minorHAnsi" w:cstheme="minorHAnsi"/>
          <w:sz w:val="22"/>
        </w:rPr>
        <w:t>wraz ze skutkami takiej zmiany.</w:t>
      </w:r>
    </w:p>
    <w:p w14:paraId="5D2302E7" w14:textId="77777777" w:rsidR="00886773" w:rsidRPr="00BA058E" w:rsidRDefault="00886773" w:rsidP="00307B5F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Zamawiający przewiduje zmiany w zawartej Umowie w stosunku do treści oferty dotyczące wynagrodzenia Wykonawcy w następujących przypadkach:</w:t>
      </w:r>
    </w:p>
    <w:p w14:paraId="233335E1" w14:textId="77777777" w:rsidR="00886773" w:rsidRPr="00BA058E" w:rsidRDefault="00886773" w:rsidP="00307B5F">
      <w:pPr>
        <w:numPr>
          <w:ilvl w:val="3"/>
          <w:numId w:val="24"/>
        </w:numPr>
        <w:suppressAutoHyphens/>
        <w:spacing w:before="120" w:after="120" w:line="240" w:lineRule="auto"/>
        <w:ind w:left="714" w:hanging="357"/>
        <w:rPr>
          <w:rFonts w:asciiTheme="minorHAnsi" w:hAnsiTheme="minorHAnsi" w:cstheme="minorHAnsi"/>
          <w:iCs/>
          <w:sz w:val="22"/>
        </w:rPr>
      </w:pPr>
      <w:r w:rsidRPr="00BA058E">
        <w:rPr>
          <w:rFonts w:asciiTheme="minorHAnsi" w:hAnsiTheme="minorHAnsi" w:cstheme="minorHAnsi"/>
          <w:iCs/>
          <w:sz w:val="22"/>
        </w:rPr>
        <w:t>zmiany stawki podatku od towarów i usług;</w:t>
      </w:r>
    </w:p>
    <w:p w14:paraId="5557FF8A" w14:textId="77777777" w:rsidR="00886773" w:rsidRPr="00BA058E" w:rsidRDefault="00886773" w:rsidP="00307B5F">
      <w:pPr>
        <w:suppressAutoHyphens/>
        <w:spacing w:before="120" w:after="120" w:line="240" w:lineRule="auto"/>
        <w:ind w:left="714" w:hanging="357"/>
        <w:rPr>
          <w:rFonts w:asciiTheme="minorHAnsi" w:hAnsiTheme="minorHAnsi" w:cstheme="minorHAnsi"/>
          <w:iCs/>
          <w:sz w:val="22"/>
        </w:rPr>
      </w:pPr>
      <w:r w:rsidRPr="00BA058E">
        <w:rPr>
          <w:rFonts w:asciiTheme="minorHAnsi" w:hAnsiTheme="minorHAnsi" w:cstheme="minorHAnsi"/>
          <w:iCs/>
          <w:sz w:val="22"/>
        </w:rPr>
        <w:t>– o ile zmiany te będą miały wpływ na koszty wykonania zamówienia przez Wykonawcę</w:t>
      </w:r>
    </w:p>
    <w:p w14:paraId="2BF34160" w14:textId="3CE23F19" w:rsidR="00886773" w:rsidRPr="00BA058E" w:rsidRDefault="00886773" w:rsidP="00307B5F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lastRenderedPageBreak/>
        <w:t>Strony Umowy postanawiają, iż dokonają w formie pisemnego aneksu zmiany wynagrodzenia Wykonawcy w wypadku wystąpienia jakiejkolwiek ze zmian przepisów wskazanych w art. 142 ust. 5 ustawy, tj</w:t>
      </w:r>
      <w:r w:rsidR="005A3F8A" w:rsidRPr="00BA058E">
        <w:rPr>
          <w:rFonts w:asciiTheme="minorHAnsi" w:hAnsiTheme="minorHAnsi" w:cstheme="minorHAnsi"/>
          <w:sz w:val="22"/>
        </w:rPr>
        <w:t xml:space="preserve">. zmiany, o której mowa w ust. </w:t>
      </w:r>
      <w:r w:rsidR="000B523E" w:rsidRPr="00BA058E">
        <w:rPr>
          <w:rFonts w:asciiTheme="minorHAnsi" w:hAnsiTheme="minorHAnsi" w:cstheme="minorHAnsi"/>
          <w:sz w:val="22"/>
        </w:rPr>
        <w:t>3</w:t>
      </w:r>
      <w:r w:rsidR="00695FE5" w:rsidRPr="00BA058E">
        <w:rPr>
          <w:rFonts w:asciiTheme="minorHAnsi" w:hAnsiTheme="minorHAnsi" w:cstheme="minorHAnsi"/>
          <w:sz w:val="22"/>
        </w:rPr>
        <w:t>.</w:t>
      </w:r>
    </w:p>
    <w:p w14:paraId="2E1FDD76" w14:textId="0F8ECC1D" w:rsidR="00886773" w:rsidRPr="00BA058E" w:rsidRDefault="00886773" w:rsidP="00307B5F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Zmiana wysokości wynagrodzenia obowiązywać będzie od dnia zawarci</w:t>
      </w:r>
      <w:r w:rsidR="005A3F8A" w:rsidRPr="00BA058E">
        <w:rPr>
          <w:rFonts w:asciiTheme="minorHAnsi" w:hAnsiTheme="minorHAnsi" w:cstheme="minorHAnsi"/>
          <w:sz w:val="22"/>
        </w:rPr>
        <w:t>a aneksu, o którym mowa w ust. 4</w:t>
      </w:r>
      <w:r w:rsidRPr="00BA058E">
        <w:rPr>
          <w:rFonts w:asciiTheme="minorHAnsi" w:hAnsiTheme="minorHAnsi" w:cstheme="minorHAnsi"/>
          <w:sz w:val="22"/>
        </w:rPr>
        <w:t xml:space="preserve"> nie wcześniej jednak niż wejście w życie zmienionych przepisów oraz otrzymaniu przez Zamawiającego dokumentów, </w:t>
      </w:r>
      <w:r w:rsidR="005A3F8A" w:rsidRPr="00BA058E">
        <w:rPr>
          <w:rFonts w:asciiTheme="minorHAnsi" w:hAnsiTheme="minorHAnsi" w:cstheme="minorHAnsi"/>
          <w:sz w:val="22"/>
        </w:rPr>
        <w:t>o których mowa w ust.7</w:t>
      </w:r>
      <w:r w:rsidRPr="00BA058E">
        <w:rPr>
          <w:rFonts w:asciiTheme="minorHAnsi" w:hAnsiTheme="minorHAnsi" w:cstheme="minorHAnsi"/>
          <w:sz w:val="22"/>
        </w:rPr>
        <w:t>.</w:t>
      </w:r>
    </w:p>
    <w:p w14:paraId="34DCB5CF" w14:textId="7AEC137B" w:rsidR="005A3F8A" w:rsidRPr="00BA058E" w:rsidRDefault="005A3F8A" w:rsidP="00307B5F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 przypadku zmiany, o której mowa w ust. 3 pkt 1), wartość netto wynagrodzenia Wykonawcy nie zmieni się, a określona w aneksie wartość brutto wynagrodzenia zostanie wyliczona na podstawie nowych przepisów.</w:t>
      </w:r>
    </w:p>
    <w:p w14:paraId="032C3BF3" w14:textId="0E50973A" w:rsidR="005A3F8A" w:rsidRPr="00BA058E" w:rsidRDefault="005A3F8A" w:rsidP="00307B5F">
      <w:pPr>
        <w:pStyle w:val="Akapitzlist"/>
        <w:numPr>
          <w:ilvl w:val="6"/>
          <w:numId w:val="25"/>
        </w:numPr>
        <w:tabs>
          <w:tab w:val="clear" w:pos="5040"/>
          <w:tab w:val="num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Zmiany, o których mowa w ust. 3-</w:t>
      </w:r>
      <w:r w:rsidR="00A8290B" w:rsidRPr="00BA058E">
        <w:rPr>
          <w:rFonts w:asciiTheme="minorHAnsi" w:hAnsiTheme="minorHAnsi" w:cstheme="minorHAnsi"/>
          <w:sz w:val="22"/>
          <w:szCs w:val="22"/>
        </w:rPr>
        <w:t>6</w:t>
      </w:r>
      <w:r w:rsidRPr="00BA058E">
        <w:rPr>
          <w:rFonts w:asciiTheme="minorHAnsi" w:hAnsiTheme="minorHAnsi" w:cstheme="minorHAnsi"/>
          <w:sz w:val="22"/>
          <w:szCs w:val="22"/>
        </w:rPr>
        <w:t>, będą dokonywane na pisemny, umotywowany wniosek Wykonawcy. Wykonawca jest zobowiązany przedstawić oraz wykazać Zamawiającemu, w jaki sposób zmiany, o których mowa w ust. 4 wpływają na koszty wykonania zamówienia przez Wykonawcę. W przypadku, gdy Wykonawca wykaże wpływ zmian przepisów prawa na koszty wykonania zamówienia, Strony dokonają stosownej zmiany umowy.</w:t>
      </w:r>
    </w:p>
    <w:p w14:paraId="0A15F8C0" w14:textId="3BCB5E47" w:rsidR="00886773" w:rsidRPr="00BA058E" w:rsidRDefault="00886773" w:rsidP="00307B5F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Zamawiającemu przysługuje w terminie 7 dni od daty otrzymania wniosku, </w:t>
      </w:r>
      <w:r w:rsidR="005A3F8A" w:rsidRPr="00BA058E">
        <w:rPr>
          <w:rFonts w:asciiTheme="minorHAnsi" w:hAnsiTheme="minorHAnsi" w:cstheme="minorHAnsi"/>
          <w:sz w:val="22"/>
        </w:rPr>
        <w:t>o którym mowa w ust. 9</w:t>
      </w:r>
      <w:r w:rsidRPr="00BA058E">
        <w:rPr>
          <w:rFonts w:asciiTheme="minorHAnsi" w:hAnsiTheme="minorHAnsi" w:cstheme="minorHAnsi"/>
          <w:sz w:val="22"/>
        </w:rPr>
        <w:t xml:space="preserve"> żądanie udostępnienia do wglądu, dokumentów źródłowych, w zakresie niezbędnym do oceny zasadności wprowadzenia zmiany.</w:t>
      </w:r>
    </w:p>
    <w:p w14:paraId="07F482D8" w14:textId="67502885" w:rsidR="00886773" w:rsidRPr="00BA058E" w:rsidRDefault="00886773" w:rsidP="00307B5F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Każda zmiana Umowy w zakresie wynagrodzenia z przyczyn określonych </w:t>
      </w:r>
      <w:r w:rsidR="005A3F8A" w:rsidRPr="00BA058E">
        <w:rPr>
          <w:rFonts w:asciiTheme="minorHAnsi" w:hAnsiTheme="minorHAnsi" w:cstheme="minorHAnsi"/>
          <w:sz w:val="22"/>
        </w:rPr>
        <w:t xml:space="preserve">w ust. </w:t>
      </w:r>
      <w:r w:rsidR="00D1058E" w:rsidRPr="00BA058E">
        <w:rPr>
          <w:rFonts w:asciiTheme="minorHAnsi" w:hAnsiTheme="minorHAnsi" w:cstheme="minorHAnsi"/>
          <w:sz w:val="22"/>
        </w:rPr>
        <w:t>3</w:t>
      </w:r>
      <w:r w:rsidR="00695FE5" w:rsidRPr="00BA058E">
        <w:rPr>
          <w:rFonts w:asciiTheme="minorHAnsi" w:hAnsiTheme="minorHAnsi" w:cstheme="minorHAnsi"/>
          <w:sz w:val="22"/>
        </w:rPr>
        <w:t xml:space="preserve"> </w:t>
      </w:r>
      <w:r w:rsidRPr="00BA058E">
        <w:rPr>
          <w:rFonts w:asciiTheme="minorHAnsi" w:hAnsiTheme="minorHAnsi" w:cstheme="minorHAnsi"/>
          <w:sz w:val="22"/>
        </w:rPr>
        <w:t>obejmować będzie wyłącznie płatności za tę część zamówienia, których zmiana ta dotyczy i których w dniu zmiany odpowiednio stawki VAT, jeszcze nie wykonano.</w:t>
      </w:r>
    </w:p>
    <w:p w14:paraId="3F32C1C4" w14:textId="50355810" w:rsidR="001D590E" w:rsidRPr="00BA058E" w:rsidRDefault="001D590E" w:rsidP="00307B5F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284" w:hanging="362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 terminie 14 dni od dnia przekazani</w:t>
      </w:r>
      <w:r w:rsidR="00325123" w:rsidRPr="00BA058E">
        <w:rPr>
          <w:rFonts w:asciiTheme="minorHAnsi" w:hAnsiTheme="minorHAnsi" w:cstheme="minorHAnsi"/>
          <w:sz w:val="22"/>
        </w:rPr>
        <w:t>a wniosku, o którym mowa w ust.9</w:t>
      </w:r>
      <w:r w:rsidRPr="00BA058E">
        <w:rPr>
          <w:rFonts w:asciiTheme="minorHAnsi" w:hAnsiTheme="minorHAnsi" w:cstheme="minorHAnsi"/>
          <w:sz w:val="22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94054FF" w14:textId="667D68CD" w:rsidR="001D590E" w:rsidRPr="00BA058E" w:rsidRDefault="001D590E" w:rsidP="00307B5F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284" w:hanging="362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 przypadku otrzymania przez Stronę informacji o niezatwierdzeniu wniosku lub częściowym zatwierdzeniu wniosku, Strona ta może ponownie wystąpić z w</w:t>
      </w:r>
      <w:r w:rsidR="00325123" w:rsidRPr="00BA058E">
        <w:rPr>
          <w:rFonts w:asciiTheme="minorHAnsi" w:hAnsiTheme="minorHAnsi" w:cstheme="minorHAnsi"/>
          <w:sz w:val="22"/>
        </w:rPr>
        <w:t>nioskiem, o którym mowa w ust. 9</w:t>
      </w:r>
      <w:r w:rsidRPr="00BA058E">
        <w:rPr>
          <w:rFonts w:asciiTheme="minorHAnsi" w:hAnsiTheme="minorHAnsi" w:cstheme="minorHAnsi"/>
          <w:sz w:val="22"/>
        </w:rPr>
        <w:t>. W taki</w:t>
      </w:r>
      <w:r w:rsidR="00325123" w:rsidRPr="00BA058E">
        <w:rPr>
          <w:rFonts w:asciiTheme="minorHAnsi" w:hAnsiTheme="minorHAnsi" w:cstheme="minorHAnsi"/>
          <w:sz w:val="22"/>
        </w:rPr>
        <w:t>m przypadku przepisy ust. 11 - 12 oraz 14</w:t>
      </w:r>
      <w:r w:rsidRPr="00BA058E">
        <w:rPr>
          <w:rFonts w:asciiTheme="minorHAnsi" w:hAnsiTheme="minorHAnsi" w:cstheme="minorHAnsi"/>
          <w:sz w:val="22"/>
        </w:rPr>
        <w:t xml:space="preserve"> stosuje się odpowiednio.</w:t>
      </w:r>
    </w:p>
    <w:p w14:paraId="73DF4EB2" w14:textId="6E7B3FD6" w:rsidR="001D590E" w:rsidRPr="00BA058E" w:rsidRDefault="001D590E" w:rsidP="00307B5F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284" w:hanging="362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Zawarcie aneksu nastąpi nie później niż w terminie 14 dni od dnia zatwierdzenia wniosku o dokonanie zmiany wysokości wynagrodzenia należnego Wykonawcy.</w:t>
      </w:r>
    </w:p>
    <w:p w14:paraId="464B8982" w14:textId="62733D83" w:rsidR="0084104A" w:rsidRPr="00BA058E" w:rsidRDefault="0084104A" w:rsidP="00307B5F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before="120" w:after="120" w:line="240" w:lineRule="auto"/>
        <w:ind w:left="284" w:hanging="362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Wszelkie zmiany Umowy wymagają zachowania formy pisemnej pod rygorem nieważności.</w:t>
      </w:r>
    </w:p>
    <w:p w14:paraId="7F5FCC54" w14:textId="2A59D13A" w:rsidR="005054D3" w:rsidRPr="00BA058E" w:rsidRDefault="005054D3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 xml:space="preserve">§ </w:t>
      </w:r>
      <w:r w:rsidR="00185AAF" w:rsidRPr="00BA058E">
        <w:rPr>
          <w:rFonts w:asciiTheme="minorHAnsi" w:hAnsiTheme="minorHAnsi" w:cstheme="minorHAnsi"/>
          <w:b/>
          <w:bCs/>
          <w:sz w:val="22"/>
        </w:rPr>
        <w:t>13</w:t>
      </w:r>
    </w:p>
    <w:p w14:paraId="192EB7F7" w14:textId="3D638174" w:rsidR="005054D3" w:rsidRPr="00BA058E" w:rsidRDefault="005054D3" w:rsidP="00EC7A4D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Siła wyższa</w:t>
      </w:r>
    </w:p>
    <w:p w14:paraId="6C7C0329" w14:textId="124D8543" w:rsidR="006E722E" w:rsidRPr="00BA058E" w:rsidRDefault="006E722E" w:rsidP="00307B5F">
      <w:pPr>
        <w:numPr>
          <w:ilvl w:val="3"/>
          <w:numId w:val="18"/>
        </w:numPr>
        <w:spacing w:before="120" w:after="12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Żadna ze Stron Umowy nie będzie odpowiedzialna za niewykonanie lub nienależyte wykonanie zobowiązań wynikających z Umowy spowodowane przez okoliczności traktowane jako </w:t>
      </w:r>
      <w:r w:rsidR="00194889" w:rsidRPr="00BA058E">
        <w:rPr>
          <w:rFonts w:asciiTheme="minorHAnsi" w:hAnsiTheme="minorHAnsi" w:cstheme="minorHAnsi"/>
          <w:sz w:val="22"/>
        </w:rPr>
        <w:t>s</w:t>
      </w:r>
      <w:r w:rsidRPr="00BA058E">
        <w:rPr>
          <w:rFonts w:asciiTheme="minorHAnsi" w:hAnsiTheme="minorHAnsi" w:cstheme="minorHAnsi"/>
          <w:sz w:val="22"/>
        </w:rPr>
        <w:t xml:space="preserve">iła </w:t>
      </w:r>
      <w:r w:rsidR="00194889" w:rsidRPr="00BA058E">
        <w:rPr>
          <w:rFonts w:asciiTheme="minorHAnsi" w:hAnsiTheme="minorHAnsi" w:cstheme="minorHAnsi"/>
          <w:sz w:val="22"/>
        </w:rPr>
        <w:t>w</w:t>
      </w:r>
      <w:r w:rsidRPr="00BA058E">
        <w:rPr>
          <w:rFonts w:asciiTheme="minorHAnsi" w:hAnsiTheme="minorHAnsi" w:cstheme="minorHAnsi"/>
          <w:sz w:val="22"/>
        </w:rPr>
        <w:t xml:space="preserve">yższa. Przez </w:t>
      </w:r>
      <w:r w:rsidR="00194889" w:rsidRPr="00BA058E">
        <w:rPr>
          <w:rFonts w:asciiTheme="minorHAnsi" w:hAnsiTheme="minorHAnsi" w:cstheme="minorHAnsi"/>
          <w:sz w:val="22"/>
        </w:rPr>
        <w:t>„s</w:t>
      </w:r>
      <w:r w:rsidRPr="00BA058E">
        <w:rPr>
          <w:rFonts w:asciiTheme="minorHAnsi" w:hAnsiTheme="minorHAnsi" w:cstheme="minorHAnsi"/>
          <w:sz w:val="22"/>
        </w:rPr>
        <w:t xml:space="preserve">iłę </w:t>
      </w:r>
      <w:r w:rsidR="00194889" w:rsidRPr="00BA058E">
        <w:rPr>
          <w:rFonts w:asciiTheme="minorHAnsi" w:hAnsiTheme="minorHAnsi" w:cstheme="minorHAnsi"/>
          <w:sz w:val="22"/>
        </w:rPr>
        <w:t>w</w:t>
      </w:r>
      <w:r w:rsidRPr="00BA058E">
        <w:rPr>
          <w:rFonts w:asciiTheme="minorHAnsi" w:hAnsiTheme="minorHAnsi" w:cstheme="minorHAnsi"/>
          <w:sz w:val="22"/>
        </w:rPr>
        <w:t>yższą</w:t>
      </w:r>
      <w:r w:rsidR="00194889" w:rsidRPr="00BA058E">
        <w:rPr>
          <w:rFonts w:asciiTheme="minorHAnsi" w:hAnsiTheme="minorHAnsi" w:cstheme="minorHAnsi"/>
          <w:sz w:val="22"/>
        </w:rPr>
        <w:t>”</w:t>
      </w:r>
      <w:r w:rsidRPr="00BA058E">
        <w:rPr>
          <w:rFonts w:asciiTheme="minorHAnsi" w:hAnsiTheme="minorHAnsi" w:cstheme="minorHAnsi"/>
          <w:sz w:val="22"/>
        </w:rPr>
        <w:t xml:space="preserve"> rozumie się zdarzenia pozostające poza kontrolą każdej ze Stron, których nie mogły one przewidzieć ani zapobiec, a które zakłócają lub uniemożliwiają realizację Umowy.</w:t>
      </w:r>
    </w:p>
    <w:p w14:paraId="6C92270A" w14:textId="43A47707" w:rsidR="006E722E" w:rsidRPr="00BA058E" w:rsidRDefault="006E722E" w:rsidP="00307B5F">
      <w:pPr>
        <w:numPr>
          <w:ilvl w:val="3"/>
          <w:numId w:val="18"/>
        </w:numPr>
        <w:spacing w:before="120" w:after="12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W przypadku zaistnienia </w:t>
      </w:r>
      <w:r w:rsidR="00194889" w:rsidRPr="00BA058E">
        <w:rPr>
          <w:rFonts w:asciiTheme="minorHAnsi" w:hAnsiTheme="minorHAnsi" w:cstheme="minorHAnsi"/>
          <w:sz w:val="22"/>
        </w:rPr>
        <w:t>s</w:t>
      </w:r>
      <w:r w:rsidRPr="00BA058E">
        <w:rPr>
          <w:rFonts w:asciiTheme="minorHAnsi" w:hAnsiTheme="minorHAnsi" w:cstheme="minorHAnsi"/>
          <w:sz w:val="22"/>
        </w:rPr>
        <w:t xml:space="preserve">iły </w:t>
      </w:r>
      <w:r w:rsidR="00194889" w:rsidRPr="00BA058E">
        <w:rPr>
          <w:rFonts w:asciiTheme="minorHAnsi" w:hAnsiTheme="minorHAnsi" w:cstheme="minorHAnsi"/>
          <w:sz w:val="22"/>
        </w:rPr>
        <w:t>w</w:t>
      </w:r>
      <w:r w:rsidRPr="00BA058E">
        <w:rPr>
          <w:rFonts w:asciiTheme="minorHAnsi" w:hAnsiTheme="minorHAnsi" w:cstheme="minorHAnsi"/>
          <w:sz w:val="22"/>
        </w:rPr>
        <w:t>yższej, Strona</w:t>
      </w:r>
      <w:r w:rsidR="00B132C1">
        <w:rPr>
          <w:rFonts w:asciiTheme="minorHAnsi" w:hAnsiTheme="minorHAnsi" w:cstheme="minorHAnsi"/>
          <w:sz w:val="22"/>
        </w:rPr>
        <w:t>,</w:t>
      </w:r>
      <w:r w:rsidRPr="00BA058E">
        <w:rPr>
          <w:rFonts w:asciiTheme="minorHAnsi" w:hAnsiTheme="minorHAnsi" w:cstheme="minorHAnsi"/>
          <w:sz w:val="22"/>
        </w:rPr>
        <w:t xml:space="preserve"> której taka okoliczność uniemożliwia lub utrudnia prawidłowe wywiązanie się z jej zobowiązań niezwłocznie nie później jednak niż w ciągu 14 dni, powiadomi drugą Stronę o takich okolicznościach i ich przyczynie.</w:t>
      </w:r>
    </w:p>
    <w:p w14:paraId="3DF0ACA2" w14:textId="0C2C98DF" w:rsidR="006E722E" w:rsidRPr="00BA058E" w:rsidRDefault="006E722E" w:rsidP="00307B5F">
      <w:pPr>
        <w:numPr>
          <w:ilvl w:val="3"/>
          <w:numId w:val="18"/>
        </w:numPr>
        <w:spacing w:before="120" w:after="12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Jeżeli </w:t>
      </w:r>
      <w:r w:rsidR="00194889" w:rsidRPr="00BA058E">
        <w:rPr>
          <w:rFonts w:asciiTheme="minorHAnsi" w:hAnsiTheme="minorHAnsi" w:cstheme="minorHAnsi"/>
          <w:sz w:val="22"/>
        </w:rPr>
        <w:t>s</w:t>
      </w:r>
      <w:r w:rsidRPr="00BA058E">
        <w:rPr>
          <w:rFonts w:asciiTheme="minorHAnsi" w:hAnsiTheme="minorHAnsi" w:cstheme="minorHAnsi"/>
          <w:sz w:val="22"/>
        </w:rPr>
        <w:t xml:space="preserve">iła </w:t>
      </w:r>
      <w:r w:rsidR="00194889" w:rsidRPr="00BA058E">
        <w:rPr>
          <w:rFonts w:asciiTheme="minorHAnsi" w:hAnsiTheme="minorHAnsi" w:cstheme="minorHAnsi"/>
          <w:sz w:val="22"/>
        </w:rPr>
        <w:t>w</w:t>
      </w:r>
      <w:r w:rsidRPr="00BA058E">
        <w:rPr>
          <w:rFonts w:asciiTheme="minorHAnsi" w:hAnsiTheme="minorHAnsi" w:cstheme="minorHAnsi"/>
          <w:sz w:val="22"/>
        </w:rPr>
        <w:t xml:space="preserve">yższa będzie trwała nieprzerwanie przez okres </w:t>
      </w:r>
      <w:r w:rsidR="00755D22" w:rsidRPr="00BA058E">
        <w:rPr>
          <w:rFonts w:asciiTheme="minorHAnsi" w:hAnsiTheme="minorHAnsi" w:cstheme="minorHAnsi"/>
          <w:sz w:val="22"/>
        </w:rPr>
        <w:t xml:space="preserve">30 </w:t>
      </w:r>
      <w:r w:rsidRPr="00BA058E">
        <w:rPr>
          <w:rFonts w:asciiTheme="minorHAnsi" w:hAnsiTheme="minorHAnsi" w:cstheme="minorHAnsi"/>
          <w:sz w:val="22"/>
        </w:rPr>
        <w:t xml:space="preserve">dni lub dłużej, Strony mogą w drodze wzajemnego uzgodnienia rozwiązać Umowę bez nakładania na żadną ze Stron dalszych zobowiązań, oprócz płatności należnych z tytułu wykonanych </w:t>
      </w:r>
      <w:r w:rsidR="00FA3DD5" w:rsidRPr="00BA058E">
        <w:rPr>
          <w:rFonts w:asciiTheme="minorHAnsi" w:hAnsiTheme="minorHAnsi" w:cstheme="minorHAnsi"/>
          <w:sz w:val="22"/>
        </w:rPr>
        <w:t>usług</w:t>
      </w:r>
      <w:r w:rsidRPr="00BA058E">
        <w:rPr>
          <w:rFonts w:asciiTheme="minorHAnsi" w:hAnsiTheme="minorHAnsi" w:cstheme="minorHAnsi"/>
          <w:sz w:val="22"/>
        </w:rPr>
        <w:t>.</w:t>
      </w:r>
    </w:p>
    <w:p w14:paraId="551BA262" w14:textId="6204C6A3" w:rsidR="006E722E" w:rsidRPr="00BA058E" w:rsidRDefault="006E722E" w:rsidP="00307B5F">
      <w:pPr>
        <w:numPr>
          <w:ilvl w:val="3"/>
          <w:numId w:val="18"/>
        </w:numPr>
        <w:spacing w:before="120" w:after="12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Okres występowania następstw </w:t>
      </w:r>
      <w:r w:rsidR="00194889" w:rsidRPr="00BA058E">
        <w:rPr>
          <w:rFonts w:asciiTheme="minorHAnsi" w:hAnsiTheme="minorHAnsi" w:cstheme="minorHAnsi"/>
          <w:sz w:val="22"/>
        </w:rPr>
        <w:t>s</w:t>
      </w:r>
      <w:r w:rsidRPr="00BA058E">
        <w:rPr>
          <w:rFonts w:asciiTheme="minorHAnsi" w:hAnsiTheme="minorHAnsi" w:cstheme="minorHAnsi"/>
          <w:sz w:val="22"/>
        </w:rPr>
        <w:t xml:space="preserve">iły </w:t>
      </w:r>
      <w:r w:rsidR="00194889" w:rsidRPr="00BA058E">
        <w:rPr>
          <w:rFonts w:asciiTheme="minorHAnsi" w:hAnsiTheme="minorHAnsi" w:cstheme="minorHAnsi"/>
          <w:sz w:val="22"/>
        </w:rPr>
        <w:t>w</w:t>
      </w:r>
      <w:r w:rsidRPr="00BA058E">
        <w:rPr>
          <w:rFonts w:asciiTheme="minorHAnsi" w:hAnsiTheme="minorHAnsi" w:cstheme="minorHAnsi"/>
          <w:sz w:val="22"/>
        </w:rPr>
        <w:t>yższej powoduje odpowiednie przesunięcie terminów realizacji usług określonych w Umowie.</w:t>
      </w:r>
    </w:p>
    <w:p w14:paraId="20317A25" w14:textId="6C453D72" w:rsidR="006E722E" w:rsidRPr="00BA058E" w:rsidRDefault="006E722E" w:rsidP="00307B5F">
      <w:pPr>
        <w:pStyle w:val="Akapitzlist"/>
        <w:numPr>
          <w:ilvl w:val="3"/>
          <w:numId w:val="18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58E">
        <w:rPr>
          <w:rFonts w:asciiTheme="minorHAnsi" w:hAnsiTheme="minorHAnsi" w:cstheme="minorHAnsi"/>
          <w:bCs/>
          <w:sz w:val="22"/>
          <w:szCs w:val="22"/>
        </w:rPr>
        <w:t xml:space="preserve">Jeśli siła wyższa uniemożliwi realizację któregoś etapu prac lub całości zadania rozliczeniu i wynagrodzeniu podlegają tylko etapy zrealizowane. Związana z nimi część dokumentacji musi </w:t>
      </w:r>
      <w:r w:rsidRPr="00BA058E">
        <w:rPr>
          <w:rFonts w:asciiTheme="minorHAnsi" w:hAnsiTheme="minorHAnsi" w:cstheme="minorHAnsi"/>
          <w:bCs/>
          <w:sz w:val="22"/>
          <w:szCs w:val="22"/>
        </w:rPr>
        <w:lastRenderedPageBreak/>
        <w:t>zostać przekazana Zamawiającemu w formie określonej w OPZ. W przypadku wykonania jedynie części zadania, zadanie zostanie opłacone w takim procencie, w jakim zrealizowano poszczególne etapy. Wyniki wyliczeń wskazane zostaną w protokole przygotowanym w kształcie i w terminie ustalonym w porozumieniu Stron.</w:t>
      </w:r>
    </w:p>
    <w:p w14:paraId="780A2267" w14:textId="1C285ACE" w:rsidR="00670DEF" w:rsidRPr="00BA058E" w:rsidRDefault="00670DEF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§</w:t>
      </w:r>
      <w:r w:rsidR="00185AAF" w:rsidRPr="00BA058E">
        <w:rPr>
          <w:rFonts w:asciiTheme="minorHAnsi" w:hAnsiTheme="minorHAnsi" w:cstheme="minorHAnsi"/>
          <w:b/>
          <w:bCs/>
          <w:sz w:val="22"/>
        </w:rPr>
        <w:t xml:space="preserve"> 14</w:t>
      </w:r>
    </w:p>
    <w:p w14:paraId="37D6C533" w14:textId="77777777" w:rsidR="00670DEF" w:rsidRPr="00BA058E" w:rsidRDefault="00670DEF" w:rsidP="00EC7A4D">
      <w:pPr>
        <w:tabs>
          <w:tab w:val="left" w:pos="1080"/>
        </w:tabs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Zarządzanie realizacją umowy</w:t>
      </w:r>
    </w:p>
    <w:p w14:paraId="45581210" w14:textId="641267CC" w:rsidR="00670DEF" w:rsidRPr="00BA058E" w:rsidRDefault="00FF3607" w:rsidP="00307B5F">
      <w:pPr>
        <w:tabs>
          <w:tab w:val="left" w:pos="1080"/>
        </w:tabs>
        <w:spacing w:before="120" w:after="120" w:line="240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BA058E">
        <w:rPr>
          <w:rFonts w:asciiTheme="minorHAnsi" w:hAnsiTheme="minorHAnsi" w:cstheme="minorHAnsi"/>
          <w:bCs/>
          <w:sz w:val="22"/>
        </w:rPr>
        <w:t>1.</w:t>
      </w:r>
      <w:r w:rsidRPr="00BA058E">
        <w:rPr>
          <w:rFonts w:asciiTheme="minorHAnsi" w:hAnsiTheme="minorHAnsi" w:cstheme="minorHAnsi"/>
          <w:bCs/>
          <w:sz w:val="22"/>
        </w:rPr>
        <w:tab/>
      </w:r>
      <w:r w:rsidR="00670DEF" w:rsidRPr="00BA058E">
        <w:rPr>
          <w:rFonts w:asciiTheme="minorHAnsi" w:hAnsiTheme="minorHAnsi" w:cstheme="minorHAnsi"/>
          <w:bCs/>
          <w:sz w:val="22"/>
        </w:rPr>
        <w:t>Osobą upoważnioną ze strony Zamawiającego do sprawowania nadzoru nad realizacją umowy, koordynowania prac związanych z realizacją umowy i bieżących kontaktów z Wykonawcą jest Pan/Pani ....................,.</w:t>
      </w:r>
    </w:p>
    <w:p w14:paraId="5EB9D62A" w14:textId="77777777" w:rsidR="00670DEF" w:rsidRPr="00BA058E" w:rsidRDefault="00670DEF" w:rsidP="00BA058E">
      <w:pPr>
        <w:tabs>
          <w:tab w:val="left" w:pos="1080"/>
        </w:tabs>
        <w:spacing w:before="120" w:after="120" w:line="240" w:lineRule="auto"/>
        <w:ind w:left="852" w:hanging="426"/>
        <w:jc w:val="left"/>
        <w:rPr>
          <w:rFonts w:asciiTheme="minorHAnsi" w:hAnsiTheme="minorHAnsi" w:cstheme="minorHAnsi"/>
          <w:bCs/>
          <w:sz w:val="22"/>
          <w:lang w:val="en-GB"/>
        </w:rPr>
      </w:pPr>
      <w:r w:rsidRPr="00BA058E">
        <w:rPr>
          <w:rFonts w:asciiTheme="minorHAnsi" w:hAnsiTheme="minorHAnsi" w:cstheme="minorHAnsi"/>
          <w:bCs/>
          <w:sz w:val="22"/>
          <w:lang w:val="en-GB"/>
        </w:rPr>
        <w:t>........................, ul. ...............................,</w:t>
      </w:r>
    </w:p>
    <w:p w14:paraId="1A59E7BF" w14:textId="77777777" w:rsidR="00670DEF" w:rsidRPr="00BA058E" w:rsidRDefault="00670DEF" w:rsidP="00BA058E">
      <w:pPr>
        <w:tabs>
          <w:tab w:val="left" w:pos="1080"/>
        </w:tabs>
        <w:spacing w:before="120" w:after="120" w:line="240" w:lineRule="auto"/>
        <w:ind w:left="852" w:hanging="426"/>
        <w:jc w:val="left"/>
        <w:rPr>
          <w:rFonts w:asciiTheme="minorHAnsi" w:hAnsiTheme="minorHAnsi" w:cstheme="minorHAnsi"/>
          <w:bCs/>
          <w:sz w:val="22"/>
          <w:lang w:val="en-GB"/>
        </w:rPr>
      </w:pPr>
      <w:r w:rsidRPr="00BA058E">
        <w:rPr>
          <w:rFonts w:asciiTheme="minorHAnsi" w:hAnsiTheme="minorHAnsi" w:cstheme="minorHAnsi"/>
          <w:bCs/>
          <w:sz w:val="22"/>
          <w:lang w:val="en-GB"/>
        </w:rPr>
        <w:t>tel.: ..............., faks: .............</w:t>
      </w:r>
    </w:p>
    <w:p w14:paraId="061C3FBD" w14:textId="271F3329" w:rsidR="00670DEF" w:rsidRPr="00BA058E" w:rsidRDefault="00670DEF" w:rsidP="00BA058E">
      <w:pPr>
        <w:tabs>
          <w:tab w:val="left" w:pos="1080"/>
        </w:tabs>
        <w:spacing w:before="120" w:after="120" w:line="240" w:lineRule="auto"/>
        <w:ind w:left="852" w:hanging="426"/>
        <w:jc w:val="left"/>
        <w:rPr>
          <w:rFonts w:asciiTheme="minorHAnsi" w:hAnsiTheme="minorHAnsi" w:cstheme="minorHAnsi"/>
          <w:bCs/>
          <w:sz w:val="22"/>
          <w:lang w:val="en-GB"/>
        </w:rPr>
      </w:pPr>
      <w:r w:rsidRPr="00BA058E">
        <w:rPr>
          <w:rFonts w:asciiTheme="minorHAnsi" w:hAnsiTheme="minorHAnsi" w:cstheme="minorHAnsi"/>
          <w:bCs/>
          <w:sz w:val="22"/>
          <w:lang w:val="en-GB"/>
        </w:rPr>
        <w:t>e-mail: .......................</w:t>
      </w:r>
    </w:p>
    <w:p w14:paraId="04C5F5BA" w14:textId="6CB96061" w:rsidR="00670DEF" w:rsidRPr="00BA058E" w:rsidRDefault="00FF3607" w:rsidP="00307B5F">
      <w:pPr>
        <w:tabs>
          <w:tab w:val="left" w:pos="1080"/>
        </w:tabs>
        <w:spacing w:before="120" w:after="120" w:line="240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BA058E">
        <w:rPr>
          <w:rFonts w:asciiTheme="minorHAnsi" w:hAnsiTheme="minorHAnsi" w:cstheme="minorHAnsi"/>
          <w:bCs/>
          <w:sz w:val="22"/>
        </w:rPr>
        <w:t>2.</w:t>
      </w:r>
      <w:r w:rsidRPr="00BA058E">
        <w:rPr>
          <w:rFonts w:asciiTheme="minorHAnsi" w:hAnsiTheme="minorHAnsi" w:cstheme="minorHAnsi"/>
          <w:bCs/>
          <w:sz w:val="22"/>
        </w:rPr>
        <w:tab/>
      </w:r>
      <w:r w:rsidR="00670DEF" w:rsidRPr="00BA058E">
        <w:rPr>
          <w:rFonts w:asciiTheme="minorHAnsi" w:hAnsiTheme="minorHAnsi" w:cstheme="minorHAnsi"/>
          <w:bCs/>
          <w:sz w:val="22"/>
        </w:rPr>
        <w:t>Osobą uprawnioną przez Wykonawcę do reprezentowania go we wszelkich czynnościach związanych z realizacją niniejszej umowy jest Pan/Pani ......................</w:t>
      </w:r>
    </w:p>
    <w:p w14:paraId="39709FA9" w14:textId="77777777" w:rsidR="00670DEF" w:rsidRPr="00BA058E" w:rsidRDefault="00670DEF" w:rsidP="00BA058E">
      <w:pPr>
        <w:tabs>
          <w:tab w:val="left" w:pos="1080"/>
        </w:tabs>
        <w:spacing w:before="120" w:after="120" w:line="240" w:lineRule="auto"/>
        <w:ind w:left="852" w:hanging="426"/>
        <w:jc w:val="left"/>
        <w:rPr>
          <w:rFonts w:asciiTheme="minorHAnsi" w:hAnsiTheme="minorHAnsi" w:cstheme="minorHAnsi"/>
          <w:bCs/>
          <w:sz w:val="22"/>
          <w:lang w:val="en-GB"/>
        </w:rPr>
      </w:pPr>
      <w:r w:rsidRPr="00BA058E">
        <w:rPr>
          <w:rFonts w:asciiTheme="minorHAnsi" w:hAnsiTheme="minorHAnsi" w:cstheme="minorHAnsi"/>
          <w:bCs/>
          <w:sz w:val="22"/>
          <w:lang w:val="en-GB"/>
        </w:rPr>
        <w:t>........................, ul. ...............................,</w:t>
      </w:r>
    </w:p>
    <w:p w14:paraId="30A9EDFD" w14:textId="77777777" w:rsidR="00670DEF" w:rsidRPr="00BA058E" w:rsidRDefault="00670DEF" w:rsidP="00BA058E">
      <w:pPr>
        <w:tabs>
          <w:tab w:val="left" w:pos="1080"/>
        </w:tabs>
        <w:spacing w:before="120" w:after="120" w:line="240" w:lineRule="auto"/>
        <w:ind w:left="852" w:hanging="426"/>
        <w:jc w:val="left"/>
        <w:rPr>
          <w:rFonts w:asciiTheme="minorHAnsi" w:hAnsiTheme="minorHAnsi" w:cstheme="minorHAnsi"/>
          <w:bCs/>
          <w:sz w:val="22"/>
          <w:lang w:val="en-GB"/>
        </w:rPr>
      </w:pPr>
      <w:r w:rsidRPr="00BA058E">
        <w:rPr>
          <w:rFonts w:asciiTheme="minorHAnsi" w:hAnsiTheme="minorHAnsi" w:cstheme="minorHAnsi"/>
          <w:bCs/>
          <w:sz w:val="22"/>
          <w:lang w:val="en-GB"/>
        </w:rPr>
        <w:t>tel.: .............., faks: .................</w:t>
      </w:r>
    </w:p>
    <w:p w14:paraId="021BC35A" w14:textId="0D48AD3C" w:rsidR="00670DEF" w:rsidRPr="00BA058E" w:rsidRDefault="00670DEF" w:rsidP="00BA058E">
      <w:pPr>
        <w:tabs>
          <w:tab w:val="left" w:pos="1080"/>
        </w:tabs>
        <w:spacing w:before="120" w:after="120" w:line="240" w:lineRule="auto"/>
        <w:ind w:left="852" w:hanging="426"/>
        <w:jc w:val="left"/>
        <w:rPr>
          <w:rFonts w:asciiTheme="minorHAnsi" w:hAnsiTheme="minorHAnsi" w:cstheme="minorHAnsi"/>
          <w:bCs/>
          <w:sz w:val="22"/>
          <w:lang w:val="en-GB"/>
        </w:rPr>
      </w:pPr>
      <w:r w:rsidRPr="00BA058E">
        <w:rPr>
          <w:rFonts w:asciiTheme="minorHAnsi" w:hAnsiTheme="minorHAnsi" w:cstheme="minorHAnsi"/>
          <w:bCs/>
          <w:sz w:val="22"/>
          <w:lang w:val="en-GB"/>
        </w:rPr>
        <w:t>e-mail: ....................................</w:t>
      </w:r>
    </w:p>
    <w:p w14:paraId="7E220F43" w14:textId="62FA2842" w:rsidR="00670DEF" w:rsidRPr="00BA058E" w:rsidRDefault="00FF3607" w:rsidP="00307B5F">
      <w:pPr>
        <w:tabs>
          <w:tab w:val="left" w:pos="1080"/>
        </w:tabs>
        <w:spacing w:before="120" w:after="120" w:line="240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BA058E">
        <w:rPr>
          <w:rFonts w:asciiTheme="minorHAnsi" w:hAnsiTheme="minorHAnsi" w:cstheme="minorHAnsi"/>
          <w:bCs/>
          <w:sz w:val="22"/>
        </w:rPr>
        <w:t>3.</w:t>
      </w:r>
      <w:r w:rsidRPr="00BA058E">
        <w:rPr>
          <w:rFonts w:asciiTheme="minorHAnsi" w:hAnsiTheme="minorHAnsi" w:cstheme="minorHAnsi"/>
          <w:bCs/>
          <w:sz w:val="22"/>
        </w:rPr>
        <w:tab/>
      </w:r>
      <w:r w:rsidR="00670DEF" w:rsidRPr="00BA058E">
        <w:rPr>
          <w:rFonts w:asciiTheme="minorHAnsi" w:hAnsiTheme="minorHAnsi" w:cstheme="minorHAnsi"/>
          <w:bCs/>
          <w:sz w:val="22"/>
        </w:rPr>
        <w:t>Zmiana osób odpowiedzialnych za realizację umowy, o których mowa w ust. 1-2, będzie odbywać się poprzez powiadomienie drugiej Strony pisemnie lub drogą elektroniczną.</w:t>
      </w:r>
    </w:p>
    <w:p w14:paraId="67758BEE" w14:textId="33A5E522" w:rsidR="007027BB" w:rsidRPr="00BA058E" w:rsidRDefault="00FF3607" w:rsidP="00307B5F">
      <w:pPr>
        <w:tabs>
          <w:tab w:val="left" w:pos="1080"/>
        </w:tabs>
        <w:spacing w:before="120" w:after="120" w:line="240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BA058E">
        <w:rPr>
          <w:rFonts w:asciiTheme="minorHAnsi" w:hAnsiTheme="minorHAnsi" w:cstheme="minorHAnsi"/>
          <w:bCs/>
          <w:sz w:val="22"/>
        </w:rPr>
        <w:t>4.</w:t>
      </w:r>
      <w:r w:rsidRPr="00BA058E">
        <w:rPr>
          <w:rFonts w:asciiTheme="minorHAnsi" w:hAnsiTheme="minorHAnsi" w:cstheme="minorHAnsi"/>
          <w:bCs/>
          <w:sz w:val="22"/>
        </w:rPr>
        <w:tab/>
      </w:r>
      <w:r w:rsidR="00670DEF" w:rsidRPr="00BA058E">
        <w:rPr>
          <w:rFonts w:asciiTheme="minorHAnsi" w:hAnsiTheme="minorHAnsi" w:cstheme="minorHAnsi"/>
          <w:bCs/>
          <w:sz w:val="22"/>
        </w:rPr>
        <w:t>W przypadku zmiany adresu Strona jest zobowiązana do pisemnego poinformowania o tym drugiej Strony.</w:t>
      </w:r>
    </w:p>
    <w:p w14:paraId="3456DDD9" w14:textId="0103BCD9" w:rsidR="00A8458E" w:rsidRPr="00BA058E" w:rsidRDefault="00B607CE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 xml:space="preserve">§ </w:t>
      </w:r>
      <w:r w:rsidR="00185AAF" w:rsidRPr="00BA058E">
        <w:rPr>
          <w:rFonts w:asciiTheme="minorHAnsi" w:hAnsiTheme="minorHAnsi" w:cstheme="minorHAnsi"/>
          <w:b/>
          <w:bCs/>
          <w:sz w:val="22"/>
        </w:rPr>
        <w:t>15</w:t>
      </w:r>
    </w:p>
    <w:p w14:paraId="03898B81" w14:textId="77777777" w:rsidR="00A8458E" w:rsidRPr="00BA058E" w:rsidRDefault="00A8458E" w:rsidP="00EC7A4D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Prawa autorskie</w:t>
      </w:r>
    </w:p>
    <w:p w14:paraId="18E60ACB" w14:textId="7E7706C0" w:rsidR="00626972" w:rsidRPr="00BA058E" w:rsidRDefault="00073F8D" w:rsidP="00307B5F">
      <w:pPr>
        <w:numPr>
          <w:ilvl w:val="3"/>
          <w:numId w:val="3"/>
        </w:numPr>
        <w:tabs>
          <w:tab w:val="left" w:pos="284"/>
        </w:tabs>
        <w:suppressAutoHyphens/>
        <w:spacing w:before="120" w:after="120" w:line="240" w:lineRule="auto"/>
        <w:ind w:left="284" w:hanging="284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W odniesieniu do wszelkich materiałów i innych wytworów, stworzonych w ramach realizacji Zadania, a stanowiących utwory</w:t>
      </w:r>
      <w:r w:rsidR="00626972" w:rsidRPr="00BA058E">
        <w:rPr>
          <w:rFonts w:asciiTheme="minorHAnsi" w:hAnsiTheme="minorHAnsi" w:cstheme="minorHAnsi"/>
          <w:sz w:val="22"/>
        </w:rPr>
        <w:t xml:space="preserve"> (dalej: „Utwory”)</w:t>
      </w:r>
      <w:r w:rsidRPr="00BA058E">
        <w:rPr>
          <w:rFonts w:asciiTheme="minorHAnsi" w:hAnsiTheme="minorHAnsi" w:cstheme="minorHAnsi"/>
          <w:sz w:val="22"/>
        </w:rPr>
        <w:t xml:space="preserve"> w rozumieniu ustawy z dnia 4 lutego 1994 r. o prawie autorskim i prawach pokrewnych (Dz. Ust. z 2017 r., poz. 880 z późn. zm.) </w:t>
      </w:r>
      <w:r w:rsidR="00A8458E" w:rsidRPr="00BA058E">
        <w:rPr>
          <w:rFonts w:asciiTheme="minorHAnsi" w:hAnsiTheme="minorHAnsi" w:cstheme="minorHAnsi"/>
          <w:sz w:val="22"/>
        </w:rPr>
        <w:t>Wykonawca</w:t>
      </w:r>
      <w:r w:rsidRPr="00BA058E">
        <w:rPr>
          <w:rFonts w:asciiTheme="minorHAnsi" w:hAnsiTheme="minorHAnsi" w:cstheme="minorHAnsi"/>
          <w:sz w:val="22"/>
        </w:rPr>
        <w:t>,</w:t>
      </w:r>
      <w:r w:rsidR="00A8458E" w:rsidRPr="00BA058E">
        <w:rPr>
          <w:rFonts w:asciiTheme="minorHAnsi" w:hAnsiTheme="minorHAnsi" w:cstheme="minorHAnsi"/>
          <w:sz w:val="22"/>
        </w:rPr>
        <w:t xml:space="preserve"> z </w:t>
      </w:r>
      <w:r w:rsidRPr="00BA058E">
        <w:rPr>
          <w:rFonts w:asciiTheme="minorHAnsi" w:hAnsiTheme="minorHAnsi" w:cstheme="minorHAnsi"/>
          <w:sz w:val="22"/>
        </w:rPr>
        <w:t>chwilą ich odebrania przez Zamawiającego w trybie ustalonym w Umowie</w:t>
      </w:r>
      <w:r w:rsidR="00ED2EBE" w:rsidRPr="00BA058E">
        <w:rPr>
          <w:rFonts w:asciiTheme="minorHAnsi" w:hAnsiTheme="minorHAnsi" w:cstheme="minorHAnsi"/>
          <w:sz w:val="22"/>
        </w:rPr>
        <w:t xml:space="preserve"> oraz w ramach wynagrodzenia określonego w § </w:t>
      </w:r>
      <w:r w:rsidR="00110597" w:rsidRPr="00BA058E">
        <w:rPr>
          <w:rFonts w:asciiTheme="minorHAnsi" w:hAnsiTheme="minorHAnsi" w:cstheme="minorHAnsi"/>
          <w:sz w:val="22"/>
        </w:rPr>
        <w:t>9</w:t>
      </w:r>
      <w:r w:rsidR="00ED2EBE" w:rsidRPr="00BA058E">
        <w:rPr>
          <w:rFonts w:asciiTheme="minorHAnsi" w:hAnsiTheme="minorHAnsi" w:cstheme="minorHAnsi"/>
          <w:sz w:val="22"/>
        </w:rPr>
        <w:t xml:space="preserve"> ust. 1</w:t>
      </w:r>
      <w:r w:rsidRPr="00BA058E">
        <w:rPr>
          <w:rFonts w:asciiTheme="minorHAnsi" w:hAnsiTheme="minorHAnsi" w:cstheme="minorHAnsi"/>
          <w:sz w:val="22"/>
        </w:rPr>
        <w:t>,</w:t>
      </w:r>
      <w:r w:rsidR="00626972" w:rsidRPr="00BA058E">
        <w:rPr>
          <w:rFonts w:asciiTheme="minorHAnsi" w:hAnsiTheme="minorHAnsi" w:cstheme="minorHAnsi"/>
          <w:sz w:val="22"/>
        </w:rPr>
        <w:t xml:space="preserve"> przenosi na Zamawiającego przysługujące mu autor</w:t>
      </w:r>
      <w:r w:rsidR="00ED2EBE" w:rsidRPr="00BA058E">
        <w:rPr>
          <w:rFonts w:asciiTheme="minorHAnsi" w:hAnsiTheme="minorHAnsi" w:cstheme="minorHAnsi"/>
          <w:sz w:val="22"/>
        </w:rPr>
        <w:t>skie prawa majątkowe do takich U</w:t>
      </w:r>
      <w:r w:rsidR="00626972" w:rsidRPr="00BA058E">
        <w:rPr>
          <w:rFonts w:asciiTheme="minorHAnsi" w:hAnsiTheme="minorHAnsi" w:cstheme="minorHAnsi"/>
          <w:sz w:val="22"/>
        </w:rPr>
        <w:t>tworów</w:t>
      </w:r>
      <w:r w:rsidR="00ED2EBE" w:rsidRPr="00BA058E">
        <w:rPr>
          <w:rFonts w:asciiTheme="minorHAnsi" w:hAnsiTheme="minorHAnsi" w:cstheme="minorHAnsi"/>
          <w:sz w:val="22"/>
        </w:rPr>
        <w:t xml:space="preserve"> oraz wyraża zgodę na rozporządzanie i korzystanie z opracowań Utworów (prawo zależne), w tym w szczególności na łączeniu Utworów lub ich części z innymi utworami lub ich częściami oraz na dalsze przenoszenie takich praw na inne podmioty oraz udzielanie innym podmiotom licencji w odniesieniu do korzystania z takich praw</w:t>
      </w:r>
      <w:r w:rsidR="006477C0">
        <w:rPr>
          <w:rFonts w:asciiTheme="minorHAnsi" w:hAnsiTheme="minorHAnsi" w:cstheme="minorHAnsi"/>
          <w:sz w:val="22"/>
        </w:rPr>
        <w:t>.</w:t>
      </w:r>
    </w:p>
    <w:p w14:paraId="2BDC0747" w14:textId="45C8CE70" w:rsidR="00626972" w:rsidRPr="00BA058E" w:rsidRDefault="00B132C1" w:rsidP="00307B5F">
      <w:pPr>
        <w:numPr>
          <w:ilvl w:val="3"/>
          <w:numId w:val="3"/>
        </w:numPr>
        <w:tabs>
          <w:tab w:val="left" w:pos="284"/>
        </w:tabs>
        <w:suppressAutoHyphens/>
        <w:spacing w:before="120" w:after="120" w:line="240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</w:t>
      </w:r>
      <w:r w:rsidR="00073F8D" w:rsidRPr="00BA058E">
        <w:rPr>
          <w:rFonts w:asciiTheme="minorHAnsi" w:hAnsiTheme="minorHAnsi" w:cstheme="minorHAnsi"/>
          <w:sz w:val="22"/>
        </w:rPr>
        <w:t xml:space="preserve"> z chwilą</w:t>
      </w:r>
      <w:r>
        <w:rPr>
          <w:rFonts w:asciiTheme="minorHAnsi" w:hAnsiTheme="minorHAnsi" w:cstheme="minorHAnsi"/>
          <w:sz w:val="22"/>
        </w:rPr>
        <w:t>,</w:t>
      </w:r>
      <w:r w:rsidR="00073F8D" w:rsidRPr="00BA058E">
        <w:rPr>
          <w:rFonts w:asciiTheme="minorHAnsi" w:hAnsiTheme="minorHAnsi" w:cstheme="minorHAnsi"/>
          <w:sz w:val="22"/>
        </w:rPr>
        <w:t xml:space="preserve"> o której mowa w zdaniu poprzedzającym, przenosi na Zamawiającego</w:t>
      </w:r>
      <w:r w:rsidR="00626972" w:rsidRPr="00BA058E">
        <w:rPr>
          <w:rFonts w:asciiTheme="minorHAnsi" w:hAnsiTheme="minorHAnsi" w:cstheme="minorHAnsi"/>
          <w:sz w:val="22"/>
        </w:rPr>
        <w:t xml:space="preserve">, w ramach wynagrodzenia określonego w § </w:t>
      </w:r>
      <w:r w:rsidR="00110597" w:rsidRPr="00BA058E">
        <w:rPr>
          <w:rFonts w:asciiTheme="minorHAnsi" w:hAnsiTheme="minorHAnsi" w:cstheme="minorHAnsi"/>
          <w:sz w:val="22"/>
        </w:rPr>
        <w:t>9</w:t>
      </w:r>
      <w:r w:rsidR="00626972" w:rsidRPr="00BA058E">
        <w:rPr>
          <w:rFonts w:asciiTheme="minorHAnsi" w:hAnsiTheme="minorHAnsi" w:cstheme="minorHAnsi"/>
          <w:sz w:val="22"/>
        </w:rPr>
        <w:t xml:space="preserve"> ust. 1,</w:t>
      </w:r>
      <w:r w:rsidR="00073F8D" w:rsidRPr="00BA058E">
        <w:rPr>
          <w:rFonts w:asciiTheme="minorHAnsi" w:hAnsiTheme="minorHAnsi" w:cstheme="minorHAnsi"/>
          <w:sz w:val="22"/>
        </w:rPr>
        <w:t xml:space="preserve"> wszelkie przysługujące mu prawa do innych</w:t>
      </w:r>
      <w:r w:rsidR="00ED2EBE" w:rsidRPr="00BA058E">
        <w:rPr>
          <w:rFonts w:asciiTheme="minorHAnsi" w:hAnsiTheme="minorHAnsi" w:cstheme="minorHAnsi"/>
          <w:sz w:val="22"/>
        </w:rPr>
        <w:t xml:space="preserve"> niż Utwory</w:t>
      </w:r>
      <w:r w:rsidR="00073F8D" w:rsidRPr="00BA058E">
        <w:rPr>
          <w:rFonts w:asciiTheme="minorHAnsi" w:hAnsiTheme="minorHAnsi" w:cstheme="minorHAnsi"/>
          <w:sz w:val="22"/>
        </w:rPr>
        <w:t xml:space="preserve"> materiałów</w:t>
      </w:r>
      <w:r w:rsidR="00626972" w:rsidRPr="00BA058E">
        <w:rPr>
          <w:rFonts w:asciiTheme="minorHAnsi" w:hAnsiTheme="minorHAnsi" w:cstheme="minorHAnsi"/>
          <w:sz w:val="22"/>
        </w:rPr>
        <w:t xml:space="preserve"> oraz innych wytworów, stworzonych w ramach realizacji Zadania, a odebranych przez Zamawiającego w trybie ustalonym w Umowie</w:t>
      </w:r>
      <w:r w:rsidR="00256B72" w:rsidRPr="00BA058E">
        <w:rPr>
          <w:rFonts w:asciiTheme="minorHAnsi" w:hAnsiTheme="minorHAnsi" w:cstheme="minorHAnsi"/>
          <w:sz w:val="22"/>
        </w:rPr>
        <w:t xml:space="preserve"> (dalej: „Wytwory”)</w:t>
      </w:r>
      <w:r w:rsidR="00626972" w:rsidRPr="00BA058E">
        <w:rPr>
          <w:rFonts w:asciiTheme="minorHAnsi" w:hAnsiTheme="minorHAnsi" w:cstheme="minorHAnsi"/>
          <w:sz w:val="22"/>
        </w:rPr>
        <w:t>.</w:t>
      </w:r>
      <w:r w:rsidR="00073F8D" w:rsidRPr="00BA058E">
        <w:rPr>
          <w:rFonts w:asciiTheme="minorHAnsi" w:hAnsiTheme="minorHAnsi" w:cstheme="minorHAnsi"/>
          <w:sz w:val="22"/>
        </w:rPr>
        <w:t xml:space="preserve"> </w:t>
      </w:r>
      <w:r w:rsidR="00ED2EBE" w:rsidRPr="00BA058E">
        <w:rPr>
          <w:rFonts w:asciiTheme="minorHAnsi" w:hAnsiTheme="minorHAnsi" w:cstheme="minorHAnsi"/>
          <w:sz w:val="22"/>
        </w:rPr>
        <w:t xml:space="preserve">Skutek takiego przeniesienia obejmuje w szczególności </w:t>
      </w:r>
      <w:r w:rsidR="00256B72" w:rsidRPr="00BA058E">
        <w:rPr>
          <w:rFonts w:asciiTheme="minorHAnsi" w:hAnsiTheme="minorHAnsi" w:cstheme="minorHAnsi"/>
          <w:sz w:val="22"/>
        </w:rPr>
        <w:t>prawo Zamawiającego do</w:t>
      </w:r>
      <w:r w:rsidR="00ED2EBE" w:rsidRPr="00BA058E">
        <w:rPr>
          <w:rFonts w:asciiTheme="minorHAnsi" w:hAnsiTheme="minorHAnsi" w:cstheme="minorHAnsi"/>
          <w:sz w:val="22"/>
        </w:rPr>
        <w:t xml:space="preserve"> łączeniu</w:t>
      </w:r>
      <w:r w:rsidR="00256B72" w:rsidRPr="00BA058E">
        <w:rPr>
          <w:rFonts w:asciiTheme="minorHAnsi" w:hAnsiTheme="minorHAnsi" w:cstheme="minorHAnsi"/>
          <w:sz w:val="22"/>
        </w:rPr>
        <w:t xml:space="preserve"> Wy</w:t>
      </w:r>
      <w:r w:rsidR="00ED2EBE" w:rsidRPr="00BA058E">
        <w:rPr>
          <w:rFonts w:asciiTheme="minorHAnsi" w:hAnsiTheme="minorHAnsi" w:cstheme="minorHAnsi"/>
          <w:sz w:val="22"/>
        </w:rPr>
        <w:t xml:space="preserve">tworów lub ich części z innymi </w:t>
      </w:r>
      <w:r w:rsidR="00256B72" w:rsidRPr="00BA058E">
        <w:rPr>
          <w:rFonts w:asciiTheme="minorHAnsi" w:hAnsiTheme="minorHAnsi" w:cstheme="minorHAnsi"/>
          <w:sz w:val="22"/>
        </w:rPr>
        <w:t xml:space="preserve">materiałami, w tym </w:t>
      </w:r>
      <w:r w:rsidR="00ED2EBE" w:rsidRPr="00BA058E">
        <w:rPr>
          <w:rFonts w:asciiTheme="minorHAnsi" w:hAnsiTheme="minorHAnsi" w:cstheme="minorHAnsi"/>
          <w:sz w:val="22"/>
        </w:rPr>
        <w:t>utworami</w:t>
      </w:r>
      <w:r w:rsidR="00256B72" w:rsidRPr="00BA058E">
        <w:rPr>
          <w:rFonts w:asciiTheme="minorHAnsi" w:hAnsiTheme="minorHAnsi" w:cstheme="minorHAnsi"/>
          <w:sz w:val="22"/>
        </w:rPr>
        <w:t>,</w:t>
      </w:r>
      <w:r w:rsidR="00ED2EBE" w:rsidRPr="00BA058E">
        <w:rPr>
          <w:rFonts w:asciiTheme="minorHAnsi" w:hAnsiTheme="minorHAnsi" w:cstheme="minorHAnsi"/>
          <w:sz w:val="22"/>
        </w:rPr>
        <w:t xml:space="preserve"> lub ich częściami oraz </w:t>
      </w:r>
      <w:r w:rsidR="00256B72" w:rsidRPr="00BA058E">
        <w:rPr>
          <w:rFonts w:asciiTheme="minorHAnsi" w:hAnsiTheme="minorHAnsi" w:cstheme="minorHAnsi"/>
          <w:sz w:val="22"/>
        </w:rPr>
        <w:t>prawo do</w:t>
      </w:r>
      <w:r w:rsidR="00ED2EBE" w:rsidRPr="00BA058E">
        <w:rPr>
          <w:rFonts w:asciiTheme="minorHAnsi" w:hAnsiTheme="minorHAnsi" w:cstheme="minorHAnsi"/>
          <w:sz w:val="22"/>
        </w:rPr>
        <w:t xml:space="preserve"> dalsze</w:t>
      </w:r>
      <w:r w:rsidR="00256B72" w:rsidRPr="00BA058E">
        <w:rPr>
          <w:rFonts w:asciiTheme="minorHAnsi" w:hAnsiTheme="minorHAnsi" w:cstheme="minorHAnsi"/>
          <w:sz w:val="22"/>
        </w:rPr>
        <w:t>go</w:t>
      </w:r>
      <w:r w:rsidR="00ED2EBE" w:rsidRPr="00BA058E">
        <w:rPr>
          <w:rFonts w:asciiTheme="minorHAnsi" w:hAnsiTheme="minorHAnsi" w:cstheme="minorHAnsi"/>
          <w:sz w:val="22"/>
        </w:rPr>
        <w:t xml:space="preserve"> przenoszeni</w:t>
      </w:r>
      <w:r w:rsidR="00256B72" w:rsidRPr="00BA058E">
        <w:rPr>
          <w:rFonts w:asciiTheme="minorHAnsi" w:hAnsiTheme="minorHAnsi" w:cstheme="minorHAnsi"/>
          <w:sz w:val="22"/>
        </w:rPr>
        <w:t>a</w:t>
      </w:r>
      <w:r w:rsidR="00ED2EBE" w:rsidRPr="00BA058E">
        <w:rPr>
          <w:rFonts w:asciiTheme="minorHAnsi" w:hAnsiTheme="minorHAnsi" w:cstheme="minorHAnsi"/>
          <w:sz w:val="22"/>
        </w:rPr>
        <w:t xml:space="preserve"> takich praw na inne podmioty oraz udzielani</w:t>
      </w:r>
      <w:r w:rsidR="00256B72" w:rsidRPr="00BA058E">
        <w:rPr>
          <w:rFonts w:asciiTheme="minorHAnsi" w:hAnsiTheme="minorHAnsi" w:cstheme="minorHAnsi"/>
          <w:sz w:val="22"/>
        </w:rPr>
        <w:t>a</w:t>
      </w:r>
      <w:r w:rsidR="00ED2EBE" w:rsidRPr="00BA058E">
        <w:rPr>
          <w:rFonts w:asciiTheme="minorHAnsi" w:hAnsiTheme="minorHAnsi" w:cstheme="minorHAnsi"/>
          <w:sz w:val="22"/>
        </w:rPr>
        <w:t xml:space="preserve"> innym podmiotom </w:t>
      </w:r>
      <w:r w:rsidR="00256B72" w:rsidRPr="00BA058E">
        <w:rPr>
          <w:rFonts w:asciiTheme="minorHAnsi" w:hAnsiTheme="minorHAnsi" w:cstheme="minorHAnsi"/>
          <w:sz w:val="22"/>
        </w:rPr>
        <w:t>zezwolenia</w:t>
      </w:r>
      <w:r w:rsidR="00ED2EBE" w:rsidRPr="00BA058E">
        <w:rPr>
          <w:rFonts w:asciiTheme="minorHAnsi" w:hAnsiTheme="minorHAnsi" w:cstheme="minorHAnsi"/>
          <w:sz w:val="22"/>
        </w:rPr>
        <w:t xml:space="preserve"> w odniesieniu do korzystania z takich praw</w:t>
      </w:r>
      <w:r w:rsidR="00256B72" w:rsidRPr="00BA058E">
        <w:rPr>
          <w:rFonts w:asciiTheme="minorHAnsi" w:hAnsiTheme="minorHAnsi" w:cstheme="minorHAnsi"/>
          <w:sz w:val="22"/>
        </w:rPr>
        <w:t>.</w:t>
      </w:r>
    </w:p>
    <w:p w14:paraId="30DB8024" w14:textId="5EB2B8C6" w:rsidR="00626972" w:rsidRPr="00BA058E" w:rsidRDefault="00626972" w:rsidP="00307B5F">
      <w:pPr>
        <w:numPr>
          <w:ilvl w:val="3"/>
          <w:numId w:val="3"/>
        </w:numPr>
        <w:tabs>
          <w:tab w:val="left" w:pos="284"/>
        </w:tabs>
        <w:suppressAutoHyphens/>
        <w:spacing w:before="120" w:after="120" w:line="240" w:lineRule="auto"/>
        <w:ind w:left="284" w:hanging="284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 xml:space="preserve">Zapisy ust. 1-2 powyżej dotyczą w szczególności </w:t>
      </w:r>
      <w:r w:rsidR="00A8458E" w:rsidRPr="00BA058E">
        <w:rPr>
          <w:rFonts w:asciiTheme="minorHAnsi" w:hAnsiTheme="minorHAnsi" w:cstheme="minorHAnsi"/>
          <w:sz w:val="22"/>
        </w:rPr>
        <w:t>materiałów, o których mowa w punkcie 8 OPZ</w:t>
      </w:r>
      <w:r w:rsidR="00FA5950" w:rsidRPr="00BA058E">
        <w:rPr>
          <w:rFonts w:asciiTheme="minorHAnsi" w:hAnsiTheme="minorHAnsi"/>
          <w:sz w:val="22"/>
        </w:rPr>
        <w:t>, a także przedstawionych przez Wykonawcę pytań badawczych oraz Metodologii, o których mowa w punkcie XVII. Specyfikacji Istotnych Warunków Zamówienia oraz w Ofercie Wykonawcy</w:t>
      </w:r>
      <w:r w:rsidRPr="00BA058E">
        <w:rPr>
          <w:rFonts w:asciiTheme="minorHAnsi" w:hAnsiTheme="minorHAnsi" w:cstheme="minorHAnsi"/>
          <w:sz w:val="22"/>
        </w:rPr>
        <w:t>.</w:t>
      </w:r>
    </w:p>
    <w:p w14:paraId="4EB973C8" w14:textId="6B362B22" w:rsidR="00A8458E" w:rsidRPr="00BA058E" w:rsidRDefault="00D63373" w:rsidP="00307B5F">
      <w:pPr>
        <w:spacing w:before="120" w:after="120" w:line="240" w:lineRule="auto"/>
        <w:ind w:left="284" w:hanging="284"/>
        <w:rPr>
          <w:rFonts w:asciiTheme="minorHAnsi" w:hAnsi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lastRenderedPageBreak/>
        <w:t>4.</w:t>
      </w:r>
      <w:r w:rsidRPr="00BA058E">
        <w:rPr>
          <w:rFonts w:asciiTheme="minorHAnsi" w:hAnsiTheme="minorHAnsi" w:cstheme="minorHAnsi"/>
          <w:sz w:val="22"/>
        </w:rPr>
        <w:tab/>
      </w:r>
      <w:r w:rsidR="008E19AB" w:rsidRPr="00BA058E">
        <w:rPr>
          <w:rFonts w:asciiTheme="minorHAnsi" w:hAnsiTheme="minorHAnsi"/>
          <w:sz w:val="22"/>
        </w:rPr>
        <w:t xml:space="preserve">Nabycie przez Zamawiającego praw, o których mowa w ust. 1, następuje </w:t>
      </w:r>
      <w:r w:rsidR="00A8458E" w:rsidRPr="00BA058E">
        <w:rPr>
          <w:rFonts w:asciiTheme="minorHAnsi" w:hAnsiTheme="minorHAnsi"/>
          <w:sz w:val="22"/>
        </w:rPr>
        <w:t>w sposób nieograniczony w czasie i przestrzeni w zakresie</w:t>
      </w:r>
      <w:r w:rsidR="00466A98" w:rsidRPr="00BA058E">
        <w:rPr>
          <w:rFonts w:asciiTheme="minorHAnsi" w:hAnsiTheme="minorHAnsi"/>
          <w:sz w:val="22"/>
        </w:rPr>
        <w:t xml:space="preserve"> wszelkich pól eksploatacji znanych w chwili przeniesienia, a w szczególności pól eksploatacji wskazanych w ust. 5 poniżej oraz </w:t>
      </w:r>
      <w:r w:rsidR="00A8458E" w:rsidRPr="00BA058E">
        <w:rPr>
          <w:rFonts w:asciiTheme="minorHAnsi" w:hAnsiTheme="minorHAnsi"/>
          <w:sz w:val="22"/>
        </w:rPr>
        <w:t>następujących pól eksploatacji:</w:t>
      </w:r>
    </w:p>
    <w:p w14:paraId="6617CE4F" w14:textId="77777777" w:rsidR="00466A98" w:rsidRPr="00BA058E" w:rsidRDefault="00466A98" w:rsidP="00307B5F">
      <w:pPr>
        <w:numPr>
          <w:ilvl w:val="2"/>
          <w:numId w:val="38"/>
        </w:numPr>
        <w:suppressAutoHyphens/>
        <w:spacing w:before="120" w:after="120" w:line="240" w:lineRule="auto"/>
        <w:ind w:left="567" w:hanging="283"/>
        <w:contextualSpacing/>
        <w:rPr>
          <w:rFonts w:asciiTheme="minorHAnsi" w:hAnsiTheme="minorHAnsi"/>
          <w:sz w:val="22"/>
          <w:lang w:val="cs-CZ" w:eastAsia="pl-PL"/>
        </w:rPr>
      </w:pPr>
      <w:r w:rsidRPr="00BA058E">
        <w:rPr>
          <w:rFonts w:asciiTheme="minorHAnsi" w:hAnsiTheme="minorHAnsi"/>
          <w:sz w:val="22"/>
          <w:lang w:val="cs-CZ"/>
        </w:rPr>
        <w:t>zwielokrotnianie bez żadnych ograniczeń ilościowych, w każdej możliwej technice, na każdym nośniku</w:t>
      </w:r>
      <w:r w:rsidRPr="00BA058E">
        <w:rPr>
          <w:rFonts w:asciiTheme="minorHAnsi" w:hAnsiTheme="minorHAnsi"/>
          <w:sz w:val="22"/>
          <w:lang w:val="cs-CZ" w:eastAsia="pl-PL"/>
        </w:rPr>
        <w:t>;</w:t>
      </w:r>
    </w:p>
    <w:p w14:paraId="3A52912E" w14:textId="77777777" w:rsidR="00466A98" w:rsidRPr="00BA058E" w:rsidRDefault="00466A98" w:rsidP="00307B5F">
      <w:pPr>
        <w:numPr>
          <w:ilvl w:val="2"/>
          <w:numId w:val="38"/>
        </w:numPr>
        <w:suppressAutoHyphens/>
        <w:spacing w:before="120" w:after="120" w:line="240" w:lineRule="auto"/>
        <w:ind w:left="567" w:hanging="283"/>
        <w:contextualSpacing/>
        <w:rPr>
          <w:rFonts w:asciiTheme="minorHAnsi" w:hAnsiTheme="minorHAnsi"/>
          <w:sz w:val="22"/>
          <w:lang w:val="cs-CZ" w:eastAsia="pl-PL"/>
        </w:rPr>
      </w:pPr>
      <w:r w:rsidRPr="00BA058E">
        <w:rPr>
          <w:rFonts w:asciiTheme="minorHAnsi" w:hAnsiTheme="minorHAnsi"/>
          <w:sz w:val="22"/>
          <w:lang w:val="cs-CZ" w:eastAsia="pl-PL"/>
        </w:rPr>
        <w:t>nieodpłatne rozpowszechnianie egzemplarzy; </w:t>
      </w:r>
    </w:p>
    <w:p w14:paraId="0C985B72" w14:textId="77777777" w:rsidR="00466A98" w:rsidRPr="00BA058E" w:rsidRDefault="00466A98" w:rsidP="00307B5F">
      <w:pPr>
        <w:numPr>
          <w:ilvl w:val="2"/>
          <w:numId w:val="38"/>
        </w:numPr>
        <w:suppressAutoHyphens/>
        <w:spacing w:before="120" w:after="120" w:line="240" w:lineRule="auto"/>
        <w:ind w:left="567" w:hanging="283"/>
        <w:contextualSpacing/>
        <w:rPr>
          <w:rFonts w:asciiTheme="minorHAnsi" w:hAnsiTheme="minorHAnsi"/>
          <w:sz w:val="22"/>
          <w:lang w:val="cs-CZ" w:eastAsia="pl-PL"/>
        </w:rPr>
      </w:pPr>
      <w:r w:rsidRPr="00BA058E">
        <w:rPr>
          <w:rFonts w:asciiTheme="minorHAnsi" w:hAnsiTheme="minorHAnsi"/>
          <w:sz w:val="22"/>
          <w:lang w:val="cs-CZ" w:eastAsia="pl-PL"/>
        </w:rPr>
        <w:t>rozpowszechniania poprzez ich publiczne wykonanie, wystawienie, wyświetlenie, odtworzenie oraz nadawanie i reemitowanie, a także publiczne udostępnianie utworu w całości lub we fragmentach w taki sposób, aby każdy mógł mieć do niego dostęp w miejscu i w czasie przez siebie wybranym, w tym w ramach produktów elektronicznych i elektronicznych baz danych, na nośnikach magnetycznych, cyfrowych, optycznych, elektronicznych, również w postaci CD-ROM, dyskietek, DVD, w ramach sieci multimedialnych, w tym sieci wewnętrznych (np. typu Intranet), jak i Internetu, w systemie on-line, poprzez komunikowanie na życzenie, w drodze użyczania, w całości oraz fragmentami;</w:t>
      </w:r>
    </w:p>
    <w:p w14:paraId="649CD64F" w14:textId="77777777" w:rsidR="00466A98" w:rsidRPr="00BA058E" w:rsidRDefault="00466A98" w:rsidP="00307B5F">
      <w:pPr>
        <w:numPr>
          <w:ilvl w:val="2"/>
          <w:numId w:val="38"/>
        </w:numPr>
        <w:suppressAutoHyphens/>
        <w:spacing w:before="120" w:after="120" w:line="240" w:lineRule="auto"/>
        <w:ind w:left="567" w:hanging="283"/>
        <w:contextualSpacing/>
        <w:rPr>
          <w:rFonts w:asciiTheme="minorHAnsi" w:hAnsiTheme="minorHAnsi"/>
          <w:sz w:val="22"/>
          <w:lang w:val="cs-CZ" w:eastAsia="pl-PL"/>
        </w:rPr>
      </w:pPr>
      <w:r w:rsidRPr="00BA058E">
        <w:rPr>
          <w:rFonts w:asciiTheme="minorHAnsi" w:hAnsiTheme="minorHAnsi"/>
          <w:sz w:val="22"/>
          <w:lang w:val="cs-CZ" w:eastAsia="pl-PL"/>
        </w:rPr>
        <w:t>wprowadzenie do pamięci komputera i sieci multimedialnych, w tym Internetu, sieci wewnętrznych typu Intranet, bez żadnych ograniczeń ilościowych;</w:t>
      </w:r>
    </w:p>
    <w:p w14:paraId="061EC929" w14:textId="1B8B5533" w:rsidR="00466A98" w:rsidRPr="00BA058E" w:rsidRDefault="00466A98" w:rsidP="00307B5F">
      <w:pPr>
        <w:numPr>
          <w:ilvl w:val="2"/>
          <w:numId w:val="38"/>
        </w:numPr>
        <w:suppressAutoHyphens/>
        <w:spacing w:before="120" w:after="120" w:line="240" w:lineRule="auto"/>
        <w:ind w:left="567" w:hanging="283"/>
        <w:contextualSpacing/>
        <w:rPr>
          <w:rFonts w:asciiTheme="minorHAnsi" w:hAnsiTheme="minorHAnsi"/>
          <w:sz w:val="22"/>
          <w:lang w:val="cs-CZ" w:eastAsia="pl-PL"/>
        </w:rPr>
      </w:pPr>
      <w:r w:rsidRPr="00BA058E">
        <w:rPr>
          <w:rFonts w:asciiTheme="minorHAnsi" w:hAnsiTheme="minorHAnsi"/>
          <w:sz w:val="22"/>
          <w:lang w:val="cs-CZ" w:eastAsia="pl-PL"/>
        </w:rPr>
        <w:t>wykorzystywanie w celach informacyjnych, promocyjnych i marketingowych w całości lub we fragmencie w nieograniczonej liczbie wydań i wielkości nakładów, tak w kraju jak i zagranicą</w:t>
      </w:r>
      <w:r w:rsidR="00216B44" w:rsidRPr="00BA058E">
        <w:rPr>
          <w:rFonts w:asciiTheme="minorHAnsi" w:hAnsiTheme="minorHAnsi"/>
          <w:sz w:val="22"/>
          <w:lang w:val="cs-CZ" w:eastAsia="pl-PL"/>
        </w:rPr>
        <w:t>.</w:t>
      </w:r>
    </w:p>
    <w:p w14:paraId="71357416" w14:textId="457FF3F9" w:rsidR="00893B23" w:rsidRPr="00BA058E" w:rsidRDefault="00D63373" w:rsidP="00307B5F">
      <w:pPr>
        <w:suppressAutoHyphens/>
        <w:spacing w:before="120" w:after="120" w:line="240" w:lineRule="auto"/>
        <w:ind w:left="284" w:hanging="284"/>
        <w:contextualSpacing/>
        <w:rPr>
          <w:rFonts w:asciiTheme="minorHAnsi" w:hAnsiTheme="minorHAnsi"/>
          <w:sz w:val="22"/>
          <w:lang w:val="cs-CZ" w:eastAsia="pl-PL"/>
        </w:rPr>
      </w:pPr>
      <w:r w:rsidRPr="00BA058E">
        <w:rPr>
          <w:rFonts w:asciiTheme="minorHAnsi" w:hAnsiTheme="minorHAnsi"/>
          <w:sz w:val="22"/>
          <w:lang w:val="cs-CZ" w:eastAsia="pl-PL"/>
        </w:rPr>
        <w:t>5.</w:t>
      </w:r>
      <w:r w:rsidRPr="00BA058E">
        <w:rPr>
          <w:rFonts w:asciiTheme="minorHAnsi" w:hAnsiTheme="minorHAnsi"/>
          <w:sz w:val="22"/>
          <w:lang w:val="cs-CZ" w:eastAsia="pl-PL"/>
        </w:rPr>
        <w:tab/>
      </w:r>
      <w:r w:rsidR="00893B23" w:rsidRPr="00BA058E">
        <w:rPr>
          <w:rFonts w:asciiTheme="minorHAnsi" w:hAnsiTheme="minorHAnsi"/>
          <w:sz w:val="22"/>
          <w:lang w:val="cs-CZ" w:eastAsia="pl-PL"/>
        </w:rPr>
        <w:t xml:space="preserve">W razie jakichkolwiek wątpliwości </w:t>
      </w:r>
      <w:r w:rsidR="00893B23" w:rsidRPr="00BA058E">
        <w:rPr>
          <w:rFonts w:asciiTheme="minorHAnsi" w:hAnsiTheme="minorHAnsi"/>
          <w:sz w:val="22"/>
        </w:rPr>
        <w:t>nabycie przez Zamawiającego praw, o których mowa w ust. 1, dotyczy, z uwzględnieniem zapisów ust. 4 powyżej, następujących pól eksploatacji:</w:t>
      </w:r>
    </w:p>
    <w:p w14:paraId="1AFF8009" w14:textId="77777777" w:rsidR="00893B23" w:rsidRPr="00BA058E" w:rsidRDefault="00893B23" w:rsidP="00307B5F">
      <w:pPr>
        <w:pStyle w:val="Akapitzlist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BA058E">
        <w:rPr>
          <w:rFonts w:asciiTheme="minorHAnsi" w:hAnsiTheme="minorHAnsi"/>
          <w:sz w:val="22"/>
          <w:szCs w:val="22"/>
        </w:rPr>
        <w:t xml:space="preserve">1) w zakresie utrwalania i zwielokrotniania utworu - wytwarzanie określoną techniką egzemplarzy utworu, w tym techniką drukarską, reprograficzną, zapisu magnetycznego oraz techniką cyfrową; </w:t>
      </w:r>
      <w:bookmarkStart w:id="2" w:name="mip38700002"/>
      <w:bookmarkEnd w:id="2"/>
    </w:p>
    <w:p w14:paraId="37F0DAB0" w14:textId="3330749B" w:rsidR="00893B23" w:rsidRPr="00BA058E" w:rsidRDefault="00893B23" w:rsidP="00307B5F">
      <w:pPr>
        <w:pStyle w:val="Akapitzlist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BA058E">
        <w:rPr>
          <w:rFonts w:asciiTheme="minorHAnsi" w:hAnsiTheme="minorHAnsi"/>
          <w:sz w:val="22"/>
          <w:szCs w:val="22"/>
        </w:rPr>
        <w:t>2) w zakresie obrotu oryginałem albo egzemplarzami, na których utwór utrwalono - wprowadzanie do obrotu, użyczenie lub na</w:t>
      </w:r>
      <w:r w:rsidR="00A93D11" w:rsidRPr="00BA058E">
        <w:rPr>
          <w:rFonts w:asciiTheme="minorHAnsi" w:hAnsiTheme="minorHAnsi"/>
          <w:sz w:val="22"/>
          <w:szCs w:val="22"/>
        </w:rPr>
        <w:t>jem oryginału albo egzemplarzy;</w:t>
      </w:r>
    </w:p>
    <w:p w14:paraId="70995E52" w14:textId="4025136A" w:rsidR="00893B23" w:rsidRPr="00BA058E" w:rsidRDefault="00893B23" w:rsidP="00307B5F">
      <w:pPr>
        <w:spacing w:before="120" w:after="120" w:line="240" w:lineRule="auto"/>
        <w:ind w:left="360"/>
        <w:rPr>
          <w:rFonts w:asciiTheme="minorHAnsi" w:hAnsiTheme="minorHAnsi"/>
          <w:sz w:val="22"/>
        </w:rPr>
      </w:pPr>
      <w:bookmarkStart w:id="3" w:name="mip38700003"/>
      <w:bookmarkEnd w:id="3"/>
      <w:r w:rsidRPr="00BA058E">
        <w:rPr>
          <w:rFonts w:asciiTheme="minorHAnsi" w:hAnsiTheme="minorHAnsi"/>
          <w:sz w:val="22"/>
        </w:rPr>
        <w:t>3) 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</w:t>
      </w:r>
      <w:r w:rsidR="00D63373" w:rsidRPr="00BA058E">
        <w:rPr>
          <w:rFonts w:asciiTheme="minorHAnsi" w:hAnsiTheme="minorHAnsi"/>
          <w:sz w:val="22"/>
        </w:rPr>
        <w:t xml:space="preserve">, </w:t>
      </w:r>
      <w:r w:rsidR="00F32806" w:rsidRPr="00BA058E">
        <w:rPr>
          <w:rFonts w:asciiTheme="minorHAnsi" w:hAnsiTheme="minorHAnsi"/>
          <w:sz w:val="22"/>
        </w:rPr>
        <w:t>a w szczególności:</w:t>
      </w:r>
    </w:p>
    <w:p w14:paraId="3B9BA808" w14:textId="77777777" w:rsidR="00A8458E" w:rsidRPr="00BA058E" w:rsidRDefault="00A8458E" w:rsidP="00307B5F">
      <w:pPr>
        <w:pStyle w:val="Akapitzlist"/>
        <w:numPr>
          <w:ilvl w:val="1"/>
          <w:numId w:val="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digitalizacji;</w:t>
      </w:r>
    </w:p>
    <w:p w14:paraId="5D8A15B8" w14:textId="77777777" w:rsidR="00A8458E" w:rsidRPr="00BA058E" w:rsidRDefault="00A8458E" w:rsidP="00307B5F">
      <w:pPr>
        <w:pStyle w:val="Akapitzlist"/>
        <w:numPr>
          <w:ilvl w:val="1"/>
          <w:numId w:val="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utrwalania i zwielokrotniania techniką drukarską, elektroniczną, cyfrową, reprograficzną oraz zapisem magnetycznym;</w:t>
      </w:r>
    </w:p>
    <w:p w14:paraId="15701361" w14:textId="77777777" w:rsidR="00A8458E" w:rsidRPr="00BA058E" w:rsidRDefault="00A8458E" w:rsidP="00307B5F">
      <w:pPr>
        <w:pStyle w:val="Akapitzlist"/>
        <w:numPr>
          <w:ilvl w:val="1"/>
          <w:numId w:val="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wprowadzenia do pamięci komputera na dowolnej liczbie stanowisk komputerowych oraz do sieci komputerowych w sposób umożliwiający transmisję odbiorczą przez zainteresowanego użytkownika, łącznie z utrwalaniem w pamięci RAM, a także sporządzania wydruków komputerowych;</w:t>
      </w:r>
    </w:p>
    <w:p w14:paraId="07A43A6C" w14:textId="77777777" w:rsidR="00A8458E" w:rsidRPr="00BA058E" w:rsidRDefault="00A8458E" w:rsidP="00307B5F">
      <w:pPr>
        <w:pStyle w:val="Akapitzlist"/>
        <w:numPr>
          <w:ilvl w:val="1"/>
          <w:numId w:val="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wprowadzania do obrotu, nieodpłatnego wypożyczania;</w:t>
      </w:r>
    </w:p>
    <w:p w14:paraId="4261EDF7" w14:textId="77777777" w:rsidR="00A8458E" w:rsidRPr="00BA058E" w:rsidRDefault="00A8458E" w:rsidP="00307B5F">
      <w:pPr>
        <w:pStyle w:val="Akapitzlist"/>
        <w:numPr>
          <w:ilvl w:val="1"/>
          <w:numId w:val="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publicznego wystawiania i wyświetlenia;</w:t>
      </w:r>
    </w:p>
    <w:p w14:paraId="41F3076E" w14:textId="77777777" w:rsidR="00A8458E" w:rsidRPr="00BA058E" w:rsidRDefault="00A8458E" w:rsidP="00307B5F">
      <w:pPr>
        <w:pStyle w:val="Akapitzlist"/>
        <w:numPr>
          <w:ilvl w:val="1"/>
          <w:numId w:val="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publicznego udostępniania całości, fragmentów oraz wyników badań w nich zawartych, w taki sposób, aby każdy mógł mieć do nich dostęp w miejscu i w czasie przez siebie wybranym, w tym za pośrednictwem internetu;</w:t>
      </w:r>
    </w:p>
    <w:p w14:paraId="2370D39D" w14:textId="77777777" w:rsidR="00A8458E" w:rsidRPr="00BA058E" w:rsidRDefault="00A8458E" w:rsidP="00307B5F">
      <w:pPr>
        <w:pStyle w:val="Akapitzlist"/>
        <w:numPr>
          <w:ilvl w:val="1"/>
          <w:numId w:val="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wszelkiego innego rozpowszechniania niż określone w lit. c - f, w szczególności prezentacji, wyświetlania lub przytaczania całości albo danych w nich zawartych w trakcie konferencji, seminariów, sympozjów, na forach oraz w trakcie spotkań.</w:t>
      </w:r>
    </w:p>
    <w:p w14:paraId="3A7300E8" w14:textId="0ACFF31A" w:rsidR="00A8458E" w:rsidRPr="00BA058E" w:rsidRDefault="00D63373" w:rsidP="00307B5F">
      <w:pPr>
        <w:tabs>
          <w:tab w:val="left" w:pos="426"/>
        </w:tabs>
        <w:suppressAutoHyphens/>
        <w:spacing w:before="120" w:after="12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6.</w:t>
      </w:r>
      <w:r w:rsidRPr="00BA058E">
        <w:rPr>
          <w:rFonts w:asciiTheme="minorHAnsi" w:hAnsiTheme="minorHAnsi" w:cstheme="minorHAnsi"/>
          <w:sz w:val="22"/>
        </w:rPr>
        <w:tab/>
      </w:r>
      <w:r w:rsidR="00A8458E" w:rsidRPr="00BA058E">
        <w:rPr>
          <w:rFonts w:asciiTheme="minorHAnsi" w:hAnsiTheme="minorHAnsi" w:cstheme="minorHAnsi"/>
          <w:sz w:val="22"/>
        </w:rPr>
        <w:t>Wykonawca zobowiązuje się, że wykonując Umowę</w:t>
      </w:r>
      <w:r w:rsidR="00F32806" w:rsidRPr="00BA058E">
        <w:rPr>
          <w:rFonts w:asciiTheme="minorHAnsi" w:hAnsiTheme="minorHAnsi" w:cstheme="minorHAnsi"/>
          <w:sz w:val="22"/>
        </w:rPr>
        <w:t>, a w szczególności realizując Utwory lub Wytwory oraz przekazując Zamawiającemu prawa do nich,</w:t>
      </w:r>
      <w:r w:rsidR="00A8458E" w:rsidRPr="00BA058E">
        <w:rPr>
          <w:rFonts w:asciiTheme="minorHAnsi" w:hAnsiTheme="minorHAnsi" w:cstheme="minorHAnsi"/>
          <w:sz w:val="22"/>
        </w:rPr>
        <w:t xml:space="preserve"> nie naruszy jakichkolwiek praw osób trzecich, w szczególności majątkowych praw autorskich oraz niczyich dóbr osobistych. Wykonawca przekaże </w:t>
      </w:r>
      <w:r w:rsidR="00F32806" w:rsidRPr="00BA058E">
        <w:rPr>
          <w:rFonts w:asciiTheme="minorHAnsi" w:hAnsiTheme="minorHAnsi" w:cstheme="minorHAnsi"/>
          <w:sz w:val="22"/>
        </w:rPr>
        <w:t>Zamawiającemu Utwory i Wytwory</w:t>
      </w:r>
      <w:r w:rsidR="00A8458E" w:rsidRPr="00BA058E">
        <w:rPr>
          <w:rFonts w:asciiTheme="minorHAnsi" w:hAnsiTheme="minorHAnsi" w:cstheme="minorHAnsi"/>
          <w:sz w:val="22"/>
        </w:rPr>
        <w:t xml:space="preserve"> w stanie wolnym od obciążeń prawami osób trzecich.</w:t>
      </w:r>
    </w:p>
    <w:p w14:paraId="68F69A12" w14:textId="7C0FEE26" w:rsidR="00A8458E" w:rsidRPr="00BA058E" w:rsidRDefault="00D63373" w:rsidP="00307B5F">
      <w:pPr>
        <w:tabs>
          <w:tab w:val="left" w:pos="426"/>
        </w:tabs>
        <w:suppressAutoHyphens/>
        <w:spacing w:before="120" w:after="12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7.</w:t>
      </w:r>
      <w:r w:rsidRPr="00BA058E">
        <w:rPr>
          <w:rFonts w:asciiTheme="minorHAnsi" w:hAnsiTheme="minorHAnsi" w:cstheme="minorHAnsi"/>
          <w:sz w:val="22"/>
        </w:rPr>
        <w:tab/>
      </w:r>
      <w:r w:rsidR="00A8458E" w:rsidRPr="00BA058E">
        <w:rPr>
          <w:rFonts w:asciiTheme="minorHAnsi" w:hAnsiTheme="minorHAnsi" w:cstheme="minorHAnsi"/>
          <w:sz w:val="22"/>
        </w:rPr>
        <w:t xml:space="preserve">Wykonawca jest odpowiedzialny wobec Zamawiającego za wszelkie wady prawne </w:t>
      </w:r>
      <w:r w:rsidR="00F32806" w:rsidRPr="00BA058E">
        <w:rPr>
          <w:rFonts w:asciiTheme="minorHAnsi" w:hAnsiTheme="minorHAnsi" w:cstheme="minorHAnsi"/>
          <w:sz w:val="22"/>
        </w:rPr>
        <w:t>Utworów oraz Wytworów</w:t>
      </w:r>
      <w:r w:rsidR="00A8458E" w:rsidRPr="00BA058E">
        <w:rPr>
          <w:rFonts w:asciiTheme="minorHAnsi" w:hAnsiTheme="minorHAnsi" w:cstheme="minorHAnsi"/>
          <w:sz w:val="22"/>
        </w:rPr>
        <w:t xml:space="preserve">, a w szczególności ponosi odpowiedzialność za wszelkie roszczenia osób trzecich związane z wykorzystaniem przez Zamawiającego tych </w:t>
      </w:r>
      <w:r w:rsidR="00F32806" w:rsidRPr="00BA058E">
        <w:rPr>
          <w:rFonts w:asciiTheme="minorHAnsi" w:hAnsiTheme="minorHAnsi" w:cstheme="minorHAnsi"/>
          <w:sz w:val="22"/>
        </w:rPr>
        <w:t>Utworów lub Wytworów</w:t>
      </w:r>
      <w:r w:rsidR="00A8458E" w:rsidRPr="00BA058E">
        <w:rPr>
          <w:rFonts w:asciiTheme="minorHAnsi" w:hAnsiTheme="minorHAnsi" w:cstheme="minorHAnsi"/>
          <w:sz w:val="22"/>
        </w:rPr>
        <w:t xml:space="preserve">, ich fragmentów, </w:t>
      </w:r>
      <w:r w:rsidR="00A8458E" w:rsidRPr="00BA058E">
        <w:rPr>
          <w:rFonts w:asciiTheme="minorHAnsi" w:hAnsiTheme="minorHAnsi" w:cstheme="minorHAnsi"/>
          <w:sz w:val="22"/>
        </w:rPr>
        <w:lastRenderedPageBreak/>
        <w:t>albo wyników badań w nich zawartych</w:t>
      </w:r>
      <w:r w:rsidR="00F32806" w:rsidRPr="00BA058E">
        <w:rPr>
          <w:rFonts w:asciiTheme="minorHAnsi" w:hAnsiTheme="minorHAnsi" w:cstheme="minorHAnsi"/>
          <w:sz w:val="22"/>
        </w:rPr>
        <w:t xml:space="preserve"> – w wyniku przekazania praw, o którym mowa w niniejszym paragrafie</w:t>
      </w:r>
      <w:r w:rsidR="00A8458E" w:rsidRPr="00BA058E">
        <w:rPr>
          <w:rFonts w:asciiTheme="minorHAnsi" w:hAnsiTheme="minorHAnsi" w:cstheme="minorHAnsi"/>
          <w:sz w:val="22"/>
        </w:rPr>
        <w:t>.</w:t>
      </w:r>
    </w:p>
    <w:p w14:paraId="1F4FC5DF" w14:textId="7C76A42D" w:rsidR="00110597" w:rsidRPr="00BA058E" w:rsidRDefault="00D63373" w:rsidP="00307B5F">
      <w:pPr>
        <w:tabs>
          <w:tab w:val="left" w:pos="426"/>
        </w:tabs>
        <w:suppressAutoHyphens/>
        <w:spacing w:before="120" w:after="12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BA058E">
        <w:rPr>
          <w:rFonts w:asciiTheme="minorHAnsi" w:eastAsia="Times New Roman" w:hAnsiTheme="minorHAnsi" w:cstheme="minorHAnsi"/>
          <w:sz w:val="22"/>
          <w:lang w:eastAsia="pl-PL"/>
        </w:rPr>
        <w:t>8.</w:t>
      </w:r>
      <w:r w:rsidRPr="00BA058E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110597" w:rsidRPr="00BA058E">
        <w:rPr>
          <w:rFonts w:asciiTheme="minorHAnsi" w:eastAsia="Times New Roman" w:hAnsiTheme="minorHAnsi" w:cstheme="minorHAnsi"/>
          <w:sz w:val="22"/>
          <w:lang w:eastAsia="pl-PL"/>
        </w:rPr>
        <w:t>W zakresie, o którym mowa w ust. 7, w przypadku wystąpienia osoby trzeciej przeciwko Zamawiającemu z roszczeniami z tytułu naruszenia praw autorskich, Wykonawca zobowiązany będzie do zaspokojenia roszczeń osoby trzeciej i zwolnienia Zamawiającego z obowiązku świadczeń z tego tytułu, a także do przystąpienia do procesu i podjęcia wszelkich czynności w celu zwolnienia Zamawiającego z udziału w sprawie.</w:t>
      </w:r>
    </w:p>
    <w:p w14:paraId="5781A3EB" w14:textId="7CD948A3" w:rsidR="00A8458E" w:rsidRPr="00BA058E" w:rsidRDefault="00D63373" w:rsidP="00307B5F">
      <w:pPr>
        <w:tabs>
          <w:tab w:val="left" w:pos="426"/>
        </w:tabs>
        <w:suppressAutoHyphens/>
        <w:spacing w:before="120" w:after="12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9.</w:t>
      </w:r>
      <w:r w:rsidRPr="00BA058E">
        <w:rPr>
          <w:rFonts w:asciiTheme="minorHAnsi" w:hAnsiTheme="minorHAnsi" w:cstheme="minorHAnsi"/>
          <w:sz w:val="22"/>
        </w:rPr>
        <w:tab/>
      </w:r>
      <w:r w:rsidR="00A8458E" w:rsidRPr="00BA058E">
        <w:rPr>
          <w:rFonts w:asciiTheme="minorHAnsi" w:hAnsiTheme="minorHAnsi" w:cstheme="minorHAnsi"/>
          <w:sz w:val="22"/>
        </w:rPr>
        <w:t xml:space="preserve">Z </w:t>
      </w:r>
      <w:r w:rsidR="00F32806" w:rsidRPr="00BA058E">
        <w:rPr>
          <w:rFonts w:asciiTheme="minorHAnsi" w:hAnsiTheme="minorHAnsi" w:cstheme="minorHAnsi"/>
          <w:sz w:val="22"/>
        </w:rPr>
        <w:t>chwilą, o której mowa w ust. 1</w:t>
      </w:r>
      <w:r w:rsidR="00A8458E" w:rsidRPr="00BA058E">
        <w:rPr>
          <w:rFonts w:asciiTheme="minorHAnsi" w:hAnsiTheme="minorHAnsi" w:cstheme="minorHAnsi"/>
          <w:sz w:val="22"/>
        </w:rPr>
        <w:t xml:space="preserve">, w ramach wynagrodzenia określonego w § </w:t>
      </w:r>
      <w:r w:rsidR="00243DCE" w:rsidRPr="00BA058E">
        <w:rPr>
          <w:rFonts w:asciiTheme="minorHAnsi" w:hAnsiTheme="minorHAnsi" w:cstheme="minorHAnsi"/>
          <w:sz w:val="22"/>
        </w:rPr>
        <w:t>9</w:t>
      </w:r>
      <w:r w:rsidR="00A8458E" w:rsidRPr="00BA058E">
        <w:rPr>
          <w:rFonts w:asciiTheme="minorHAnsi" w:hAnsiTheme="minorHAnsi" w:cstheme="minorHAnsi"/>
          <w:sz w:val="22"/>
        </w:rPr>
        <w:t xml:space="preserve"> ust. 1, Zamawiający nabywa własność nośników, na których materiały, o których mowa w punkcie 8 OPZ, zostały utrwalone.</w:t>
      </w:r>
    </w:p>
    <w:p w14:paraId="04F7C106" w14:textId="4D904A0B" w:rsidR="00110597" w:rsidRPr="00BA058E" w:rsidRDefault="00D63373" w:rsidP="00307B5F">
      <w:pPr>
        <w:tabs>
          <w:tab w:val="left" w:pos="426"/>
        </w:tabs>
        <w:suppressAutoHyphens/>
        <w:spacing w:before="120" w:after="12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10.</w:t>
      </w:r>
      <w:r w:rsidRPr="00BA058E">
        <w:rPr>
          <w:rFonts w:asciiTheme="minorHAnsi" w:hAnsiTheme="minorHAnsi" w:cstheme="minorHAnsi"/>
          <w:sz w:val="22"/>
        </w:rPr>
        <w:tab/>
      </w:r>
      <w:r w:rsidR="00110597" w:rsidRPr="00BA058E">
        <w:rPr>
          <w:rFonts w:asciiTheme="minorHAnsi" w:hAnsiTheme="minorHAnsi" w:cstheme="minorHAnsi"/>
          <w:sz w:val="22"/>
        </w:rPr>
        <w:t>Jednocześnie ustala się, że w odniesieniu do wszelkich materiałów i innych wytworów, stworzonych w ramach realizacji Zadania, które zostaną przekazane przez wykonawcę do odbioru, na okres pomiędzy takim przekazaniem a dokonaniem przez Zamawiającego odbioru w trybie ustalonym niniejszą Umową, Wykonawca udziela Zamawiającemu, zezwolenia, w tym l</w:t>
      </w:r>
      <w:r w:rsidR="00216B44" w:rsidRPr="00BA058E">
        <w:rPr>
          <w:rFonts w:asciiTheme="minorHAnsi" w:hAnsiTheme="minorHAnsi" w:cstheme="minorHAnsi"/>
          <w:sz w:val="22"/>
        </w:rPr>
        <w:t>icencji, na ich wykorzystywanie na polach eksploatacji, o których mowa w ust. 4-5, z wyłączeniem jednak pól eksploatacji, które dotyczą rozpowszechniania.</w:t>
      </w:r>
      <w:r w:rsidR="00110597" w:rsidRPr="00BA058E">
        <w:rPr>
          <w:rFonts w:asciiTheme="minorHAnsi" w:hAnsiTheme="minorHAnsi" w:cstheme="minorHAnsi"/>
          <w:sz w:val="22"/>
        </w:rPr>
        <w:t xml:space="preserve">  </w:t>
      </w:r>
      <w:r w:rsidR="00216B44" w:rsidRPr="00BA058E">
        <w:rPr>
          <w:rFonts w:asciiTheme="minorHAnsi" w:hAnsiTheme="minorHAnsi" w:cstheme="minorHAnsi"/>
          <w:sz w:val="22"/>
        </w:rPr>
        <w:t>Powyższe zezwolenie, w tym licencja, obejmuje także zgodę na udzielenie takiego zezwolenia, w tym licencji lub dalszej licencji, podmiotowi, o którym mowa w ust. 11 poniżej.</w:t>
      </w:r>
      <w:r w:rsidR="009665ED" w:rsidRPr="00BA058E">
        <w:rPr>
          <w:rFonts w:asciiTheme="minorHAnsi" w:hAnsiTheme="minorHAnsi" w:cstheme="minorHAnsi"/>
          <w:sz w:val="22"/>
        </w:rPr>
        <w:t xml:space="preserve"> Udzielenie opisanego powyżej zezwolenia, w tym licencji, następuje w ramach wynagrodzenia określonego w § 9 ust. 1. </w:t>
      </w:r>
    </w:p>
    <w:p w14:paraId="36F5B7FF" w14:textId="55BDB1FE" w:rsidR="00256B72" w:rsidRPr="00BA058E" w:rsidRDefault="00D63373" w:rsidP="00307B5F">
      <w:pPr>
        <w:tabs>
          <w:tab w:val="left" w:pos="426"/>
        </w:tabs>
        <w:suppressAutoHyphens/>
        <w:spacing w:before="120" w:after="12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11.</w:t>
      </w:r>
      <w:r w:rsidRPr="00BA058E">
        <w:rPr>
          <w:rFonts w:asciiTheme="minorHAnsi" w:hAnsiTheme="minorHAnsi" w:cstheme="minorHAnsi"/>
          <w:sz w:val="22"/>
        </w:rPr>
        <w:tab/>
      </w:r>
      <w:r w:rsidR="00256B72" w:rsidRPr="00BA058E">
        <w:rPr>
          <w:rFonts w:asciiTheme="minorHAnsi" w:hAnsiTheme="minorHAnsi" w:cstheme="minorHAnsi"/>
          <w:sz w:val="22"/>
        </w:rPr>
        <w:t>W związku z brzmieniem Porozumień wzmiankowanych na wstępie niniejszej Umowy, autorskie prawa majątkowe</w:t>
      </w:r>
      <w:r w:rsidR="00466A98" w:rsidRPr="00BA058E">
        <w:rPr>
          <w:rFonts w:asciiTheme="minorHAnsi" w:hAnsiTheme="minorHAnsi" w:cstheme="minorHAnsi"/>
          <w:sz w:val="22"/>
        </w:rPr>
        <w:t xml:space="preserve"> i prawa zależne</w:t>
      </w:r>
      <w:r w:rsidR="00256B72" w:rsidRPr="00BA058E">
        <w:rPr>
          <w:rFonts w:asciiTheme="minorHAnsi" w:hAnsiTheme="minorHAnsi" w:cstheme="minorHAnsi"/>
          <w:sz w:val="22"/>
        </w:rPr>
        <w:t>, o których mowa w niniejszym paragrafie</w:t>
      </w:r>
      <w:r w:rsidR="00466A98" w:rsidRPr="00BA058E">
        <w:rPr>
          <w:rFonts w:asciiTheme="minorHAnsi" w:hAnsiTheme="minorHAnsi" w:cstheme="minorHAnsi"/>
          <w:sz w:val="22"/>
        </w:rPr>
        <w:t>,</w:t>
      </w:r>
      <w:r w:rsidR="00256B72" w:rsidRPr="00BA058E">
        <w:rPr>
          <w:rFonts w:asciiTheme="minorHAnsi" w:hAnsiTheme="minorHAnsi" w:cstheme="minorHAnsi"/>
          <w:sz w:val="22"/>
        </w:rPr>
        <w:t xml:space="preserve"> zostaną przeniesione na Lidera projektu „Kampanie edukacyjno-informacyjne” – Skarb Państwa reprezentowany przez Ministra Cyfryzacji</w:t>
      </w:r>
      <w:r w:rsidR="00216B44" w:rsidRPr="00BA058E">
        <w:rPr>
          <w:rFonts w:asciiTheme="minorHAnsi" w:hAnsiTheme="minorHAnsi" w:cstheme="minorHAnsi"/>
          <w:sz w:val="22"/>
        </w:rPr>
        <w:t>,</w:t>
      </w:r>
      <w:r w:rsidR="00F32806" w:rsidRPr="00BA058E">
        <w:rPr>
          <w:rFonts w:asciiTheme="minorHAnsi" w:hAnsiTheme="minorHAnsi" w:cstheme="minorHAnsi"/>
          <w:sz w:val="22"/>
        </w:rPr>
        <w:t xml:space="preserve"> w zakresie </w:t>
      </w:r>
      <w:r w:rsidR="00216B44" w:rsidRPr="00BA058E">
        <w:rPr>
          <w:rFonts w:asciiTheme="minorHAnsi" w:hAnsiTheme="minorHAnsi" w:cstheme="minorHAnsi"/>
          <w:sz w:val="22"/>
        </w:rPr>
        <w:t>obejmującym co najmniej po</w:t>
      </w:r>
      <w:r w:rsidR="00F32806" w:rsidRPr="00BA058E">
        <w:rPr>
          <w:rFonts w:asciiTheme="minorHAnsi" w:hAnsiTheme="minorHAnsi" w:cstheme="minorHAnsi"/>
          <w:sz w:val="22"/>
        </w:rPr>
        <w:t>l</w:t>
      </w:r>
      <w:r w:rsidR="00216B44" w:rsidRPr="00BA058E">
        <w:rPr>
          <w:rFonts w:asciiTheme="minorHAnsi" w:hAnsiTheme="minorHAnsi" w:cstheme="minorHAnsi"/>
          <w:sz w:val="22"/>
        </w:rPr>
        <w:t>a</w:t>
      </w:r>
      <w:r w:rsidR="00F32806" w:rsidRPr="00BA058E">
        <w:rPr>
          <w:rFonts w:asciiTheme="minorHAnsi" w:hAnsiTheme="minorHAnsi" w:cstheme="minorHAnsi"/>
          <w:sz w:val="22"/>
        </w:rPr>
        <w:t xml:space="preserve"> eksploatacji wskazan</w:t>
      </w:r>
      <w:r w:rsidR="00216B44" w:rsidRPr="00BA058E">
        <w:rPr>
          <w:rFonts w:asciiTheme="minorHAnsi" w:hAnsiTheme="minorHAnsi" w:cstheme="minorHAnsi"/>
          <w:sz w:val="22"/>
        </w:rPr>
        <w:t>e</w:t>
      </w:r>
      <w:r w:rsidR="00F32806" w:rsidRPr="00BA058E">
        <w:rPr>
          <w:rFonts w:asciiTheme="minorHAnsi" w:hAnsiTheme="minorHAnsi" w:cstheme="minorHAnsi"/>
          <w:sz w:val="22"/>
        </w:rPr>
        <w:t xml:space="preserve"> w ust. 4 powyżej</w:t>
      </w:r>
      <w:r w:rsidR="00466A98" w:rsidRPr="00BA058E">
        <w:rPr>
          <w:rFonts w:asciiTheme="minorHAnsi" w:hAnsiTheme="minorHAnsi" w:cstheme="minorHAnsi"/>
          <w:sz w:val="22"/>
        </w:rPr>
        <w:t>.</w:t>
      </w:r>
    </w:p>
    <w:p w14:paraId="76010396" w14:textId="3E4ECEA1" w:rsidR="0032360F" w:rsidRPr="00BA058E" w:rsidRDefault="0032360F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§</w:t>
      </w:r>
      <w:r w:rsidR="00185AAF" w:rsidRPr="00BA058E">
        <w:rPr>
          <w:rFonts w:asciiTheme="minorHAnsi" w:hAnsiTheme="minorHAnsi" w:cstheme="minorHAnsi"/>
          <w:b/>
          <w:sz w:val="22"/>
        </w:rPr>
        <w:t xml:space="preserve"> </w:t>
      </w:r>
      <w:r w:rsidR="00185AAF" w:rsidRPr="00EC7A4D">
        <w:rPr>
          <w:rFonts w:asciiTheme="minorHAnsi" w:hAnsiTheme="minorHAnsi" w:cstheme="minorHAnsi"/>
          <w:b/>
          <w:bCs/>
          <w:sz w:val="22"/>
        </w:rPr>
        <w:t>16</w:t>
      </w:r>
    </w:p>
    <w:p w14:paraId="1FF38974" w14:textId="77777777" w:rsidR="0032360F" w:rsidRPr="00BA058E" w:rsidRDefault="0032360F" w:rsidP="00B40F95">
      <w:pPr>
        <w:tabs>
          <w:tab w:val="left" w:pos="397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Klauzula poufności</w:t>
      </w:r>
    </w:p>
    <w:p w14:paraId="5CECF9A3" w14:textId="54176990" w:rsidR="0032360F" w:rsidRPr="00BA058E" w:rsidRDefault="00460645" w:rsidP="00307B5F">
      <w:pPr>
        <w:tabs>
          <w:tab w:val="left" w:pos="397"/>
        </w:tabs>
        <w:spacing w:before="120" w:after="120" w:line="240" w:lineRule="auto"/>
        <w:ind w:left="397" w:hanging="39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1.</w:t>
      </w:r>
      <w:r w:rsidRPr="00BA058E">
        <w:rPr>
          <w:rFonts w:asciiTheme="minorHAnsi" w:hAnsiTheme="minorHAnsi" w:cstheme="minorHAnsi"/>
          <w:sz w:val="22"/>
        </w:rPr>
        <w:tab/>
      </w:r>
      <w:r w:rsidR="0032360F" w:rsidRPr="00BA058E">
        <w:rPr>
          <w:rFonts w:asciiTheme="minorHAnsi" w:hAnsiTheme="minorHAnsi" w:cstheme="minorHAnsi"/>
          <w:sz w:val="22"/>
        </w:rPr>
        <w:t>Strony zgodnie oświadczają, że wszelkie informacje uzyskane w trakcie realizacji niniejszego zamówienia, jakie Strony powzięły lub powezmą zwłaszcza wszelkie informacje techniczne, technologiczne lub handlowe, będą traktowane jako poufne i stanowiące tajemnicę, w szczególności Strony oświadczają że zobowiązują się do zachowania tajemnicy wszelkich dokumentów, opracowań, materiałów i innych informacji wyrażonych pisemnie lub w jakiejkolwiek innej formie w tym także informacji przekazywanych lub udostępnianych w ramach bezpośrednich, roboczych kontaktów przedstawicieli Zamawiającego z Wykonawcą dotyczących Umowy. Strony Umowy będą związane klauzulą poufności bezterminowo. Ujawnienie informacji przez drugą Stronę wymaga każdorazowej akceptacji Właściciela informacji.</w:t>
      </w:r>
    </w:p>
    <w:p w14:paraId="0A31BB88" w14:textId="7A87A747" w:rsidR="0032360F" w:rsidRPr="00BA058E" w:rsidRDefault="00460645" w:rsidP="00307B5F">
      <w:pPr>
        <w:tabs>
          <w:tab w:val="left" w:pos="397"/>
        </w:tabs>
        <w:spacing w:before="120" w:after="120" w:line="240" w:lineRule="auto"/>
        <w:ind w:left="397" w:hanging="39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2.</w:t>
      </w:r>
      <w:r w:rsidRPr="00BA058E">
        <w:rPr>
          <w:rFonts w:asciiTheme="minorHAnsi" w:hAnsiTheme="minorHAnsi" w:cstheme="minorHAnsi"/>
          <w:sz w:val="22"/>
        </w:rPr>
        <w:tab/>
      </w:r>
      <w:r w:rsidR="0032360F" w:rsidRPr="00BA058E">
        <w:rPr>
          <w:rFonts w:asciiTheme="minorHAnsi" w:hAnsiTheme="minorHAnsi" w:cstheme="minorHAnsi"/>
          <w:sz w:val="22"/>
        </w:rPr>
        <w:t>Odbiorca informacji będzie zwolniony z obowiązku zachowania w 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Odbiorca będzie zobowiązany do natychmiastowego poinformowania Właściciela.</w:t>
      </w:r>
    </w:p>
    <w:p w14:paraId="30F417AA" w14:textId="172F8DB1" w:rsidR="0032360F" w:rsidRPr="00BA058E" w:rsidRDefault="00460645" w:rsidP="00307B5F">
      <w:pPr>
        <w:tabs>
          <w:tab w:val="left" w:pos="397"/>
        </w:tabs>
        <w:spacing w:before="120" w:after="120" w:line="240" w:lineRule="auto"/>
        <w:ind w:left="397" w:hanging="39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3.</w:t>
      </w:r>
      <w:r w:rsidRPr="00BA058E">
        <w:rPr>
          <w:rFonts w:asciiTheme="minorHAnsi" w:hAnsiTheme="minorHAnsi" w:cstheme="minorHAnsi"/>
          <w:sz w:val="22"/>
        </w:rPr>
        <w:tab/>
      </w:r>
      <w:r w:rsidR="0032360F" w:rsidRPr="00BA058E">
        <w:rPr>
          <w:rFonts w:asciiTheme="minorHAnsi" w:hAnsiTheme="minorHAnsi" w:cstheme="minorHAnsi"/>
          <w:sz w:val="22"/>
        </w:rPr>
        <w:t>Odbiorca będzie zwolniony z obowiązku zachowania w poufności informacji, o których mowa powyżej, także w przypadku, jeżeli obowiązek ich ujawnienia wynikać będzie z bezwzględnie obowiązujących przepisów prawa. W każdym takim przypadku przed ujawnieniem informacji poufnych Odbiorca będzie zobowiązany do natychmiastowego poinformowania Właściciela.</w:t>
      </w:r>
    </w:p>
    <w:p w14:paraId="1F3CA4A2" w14:textId="35669869" w:rsidR="0032360F" w:rsidRPr="00BA058E" w:rsidRDefault="00460645" w:rsidP="00307B5F">
      <w:pPr>
        <w:tabs>
          <w:tab w:val="left" w:pos="397"/>
        </w:tabs>
        <w:spacing w:before="120" w:after="120" w:line="240" w:lineRule="auto"/>
        <w:ind w:left="397" w:hanging="39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4.</w:t>
      </w:r>
      <w:r w:rsidRPr="00BA058E">
        <w:rPr>
          <w:rFonts w:asciiTheme="minorHAnsi" w:hAnsiTheme="minorHAnsi" w:cstheme="minorHAnsi"/>
          <w:sz w:val="22"/>
        </w:rPr>
        <w:tab/>
      </w:r>
      <w:r w:rsidR="0032360F" w:rsidRPr="00BA058E">
        <w:rPr>
          <w:rFonts w:asciiTheme="minorHAnsi" w:hAnsiTheme="minorHAnsi" w:cstheme="minorHAnsi"/>
          <w:sz w:val="22"/>
        </w:rPr>
        <w:t>Strony zgodnie oświadczają, że zobowiązanie do zachowania w poufności wszystkich informacji związanych z realizacją niniejszego zamówienia, obowiązuje od momentu nawiązania pierwszego kontaktu pomiędzy Stronami.</w:t>
      </w:r>
    </w:p>
    <w:p w14:paraId="7484A674" w14:textId="1347B215" w:rsidR="0032360F" w:rsidRPr="00BA058E" w:rsidRDefault="00460645" w:rsidP="00307B5F">
      <w:pPr>
        <w:tabs>
          <w:tab w:val="left" w:pos="397"/>
        </w:tabs>
        <w:spacing w:before="120" w:after="120" w:line="240" w:lineRule="auto"/>
        <w:ind w:left="397" w:hanging="39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lastRenderedPageBreak/>
        <w:t>5.</w:t>
      </w:r>
      <w:r w:rsidRPr="00BA058E">
        <w:rPr>
          <w:rFonts w:asciiTheme="minorHAnsi" w:hAnsiTheme="minorHAnsi" w:cstheme="minorHAnsi"/>
          <w:sz w:val="22"/>
        </w:rPr>
        <w:tab/>
      </w:r>
      <w:r w:rsidR="0032360F" w:rsidRPr="00BA058E">
        <w:rPr>
          <w:rFonts w:asciiTheme="minorHAnsi" w:hAnsiTheme="minorHAnsi" w:cstheme="minorHAnsi"/>
          <w:sz w:val="22"/>
        </w:rPr>
        <w:t>Obowiązek poufności, wynikający z ust. 1, nie obejmuje informacji powszechnie znanych oraz informacji, których obowiązek ujawnienia wynika z obowiązujących przepisów prawa.</w:t>
      </w:r>
    </w:p>
    <w:p w14:paraId="506C0E7D" w14:textId="509C01F1" w:rsidR="00083717" w:rsidRPr="00BA058E" w:rsidRDefault="00083717" w:rsidP="00307B5F">
      <w:pPr>
        <w:tabs>
          <w:tab w:val="left" w:pos="397"/>
        </w:tabs>
        <w:spacing w:before="120" w:after="120" w:line="240" w:lineRule="auto"/>
        <w:ind w:left="397" w:hanging="397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6.     W zakresie</w:t>
      </w:r>
      <w:r w:rsidR="00B132C1">
        <w:rPr>
          <w:rFonts w:asciiTheme="minorHAnsi" w:hAnsiTheme="minorHAnsi" w:cstheme="minorHAnsi"/>
          <w:sz w:val="22"/>
        </w:rPr>
        <w:t>,</w:t>
      </w:r>
      <w:r w:rsidRPr="00BA058E">
        <w:rPr>
          <w:rFonts w:asciiTheme="minorHAnsi" w:hAnsiTheme="minorHAnsi" w:cstheme="minorHAnsi"/>
          <w:sz w:val="22"/>
        </w:rPr>
        <w:t xml:space="preserve"> w jakim Wykonawca będzie, na potrzeby realizacji Zadania, przetwarzał dane osobowe, zobowiązuje się on do dokonywania ich przetwarzania w sposób zgodny z aktualnymi przepisami prawa regulującymi ochronę danych osobowych, a w szczególności uprzedzi Zamawiającego w wypadku zaistnienia konieczności zawarcia stosownej umowy dotyczącej przetwarzania danych osobowych, w tym powierzenia przetwarzania danych osobowych.</w:t>
      </w:r>
    </w:p>
    <w:p w14:paraId="0CA53904" w14:textId="7645DAC0" w:rsidR="00C345D6" w:rsidRPr="00BA058E" w:rsidRDefault="00C345D6" w:rsidP="00EC7A4D">
      <w:pPr>
        <w:spacing w:before="360" w:after="120" w:line="240" w:lineRule="auto"/>
        <w:jc w:val="center"/>
        <w:rPr>
          <w:rFonts w:asciiTheme="minorHAnsi" w:hAnsiTheme="minorHAnsi"/>
          <w:b/>
          <w:bCs/>
          <w:sz w:val="22"/>
          <w:lang w:eastAsia="pl-PL"/>
        </w:rPr>
      </w:pPr>
      <w:r w:rsidRPr="00BA058E">
        <w:rPr>
          <w:rFonts w:asciiTheme="minorHAnsi" w:hAnsiTheme="minorHAnsi"/>
          <w:b/>
          <w:bCs/>
          <w:sz w:val="22"/>
          <w:lang w:eastAsia="pl-PL"/>
        </w:rPr>
        <w:t>§ 17</w:t>
      </w:r>
    </w:p>
    <w:p w14:paraId="7CD0DB82" w14:textId="0CCD8FA7" w:rsidR="00D45729" w:rsidRPr="00BA058E" w:rsidRDefault="00C345D6" w:rsidP="00EC7A4D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BA058E">
        <w:rPr>
          <w:rFonts w:asciiTheme="minorHAnsi" w:hAnsiTheme="minorHAnsi" w:cstheme="minorHAnsi"/>
          <w:b/>
          <w:sz w:val="22"/>
          <w:lang w:eastAsia="pl-PL"/>
        </w:rPr>
        <w:t>Kontrola</w:t>
      </w:r>
    </w:p>
    <w:p w14:paraId="182FD0DB" w14:textId="32DB6A91" w:rsidR="00833887" w:rsidRPr="00BA058E" w:rsidRDefault="00C345D6" w:rsidP="00307B5F">
      <w:pPr>
        <w:pStyle w:val="Akapitzlist"/>
        <w:numPr>
          <w:ilvl w:val="0"/>
          <w:numId w:val="47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Zamawiający wskazuje, że z uwagi na fakt, że realizacja Zadania następować będzie na potrzeby wykonania projektu w ramach Programu Operacyjnego Polska Cyfrowa na lata 2014-2020 Oś Priorytetowa nr 3 „Cyfrowe kompetencje społeczeństwa” Działanie nr 3.4 „Kampanie edukacyjno-informacyjne na rzecz upowszechniania korzyści z wykorzystania technologii cyfrowych”, mogą być prowadzone audyty lub kontrole w trybie i zakresie wynikającym z Porozumień przywołanych na wstępie niniejszej Umowy, w tym przez audytorów wyznaczanych przez odpowiednie podmioty inne niż Zamawiający w zakresie związanym z realizacją ww. projektu. W związku z powyższym ustala się co następuje:</w:t>
      </w:r>
    </w:p>
    <w:p w14:paraId="4858565B" w14:textId="0A2221AA" w:rsidR="00D45729" w:rsidRPr="00BA058E" w:rsidRDefault="00011634" w:rsidP="00307B5F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1) </w:t>
      </w:r>
      <w:r w:rsidR="00C345D6" w:rsidRPr="00BA058E">
        <w:rPr>
          <w:rFonts w:asciiTheme="minorHAnsi" w:hAnsiTheme="minorHAnsi" w:cstheme="minorHAnsi"/>
          <w:sz w:val="22"/>
          <w:szCs w:val="22"/>
        </w:rPr>
        <w:t>Wykonawca zapewni Zamawiającemu, a także wskazanemu przez Zamawiającego audytorowi oraz innym uprawnionym podmiotom wgląd w dokumenty</w:t>
      </w:r>
      <w:r w:rsidR="00D45729" w:rsidRPr="00BA058E">
        <w:rPr>
          <w:rFonts w:asciiTheme="minorHAnsi" w:hAnsiTheme="minorHAnsi" w:cstheme="minorHAnsi"/>
          <w:sz w:val="22"/>
          <w:szCs w:val="22"/>
        </w:rPr>
        <w:t>, w tym dokumenty księgowe,</w:t>
      </w:r>
      <w:r w:rsidR="00C345D6" w:rsidRPr="00BA058E">
        <w:rPr>
          <w:rFonts w:asciiTheme="minorHAnsi" w:hAnsiTheme="minorHAnsi" w:cstheme="minorHAnsi"/>
          <w:sz w:val="22"/>
          <w:szCs w:val="22"/>
        </w:rPr>
        <w:t xml:space="preserve"> związane z </w:t>
      </w:r>
      <w:r w:rsidR="00D45729" w:rsidRPr="00BA058E">
        <w:rPr>
          <w:rFonts w:asciiTheme="minorHAnsi" w:hAnsiTheme="minorHAnsi" w:cstheme="minorHAnsi"/>
          <w:sz w:val="22"/>
          <w:szCs w:val="22"/>
        </w:rPr>
        <w:t>realizacją za</w:t>
      </w:r>
      <w:r w:rsidR="003567D0">
        <w:rPr>
          <w:rFonts w:asciiTheme="minorHAnsi" w:hAnsiTheme="minorHAnsi" w:cstheme="minorHAnsi"/>
          <w:sz w:val="22"/>
          <w:szCs w:val="22"/>
        </w:rPr>
        <w:t xml:space="preserve">dań wynikających bezpośrednio z </w:t>
      </w:r>
      <w:r w:rsidR="00C345D6" w:rsidRPr="00BA058E">
        <w:rPr>
          <w:rFonts w:asciiTheme="minorHAnsi" w:hAnsiTheme="minorHAnsi" w:cstheme="minorHAnsi"/>
          <w:sz w:val="22"/>
          <w:szCs w:val="22"/>
        </w:rPr>
        <w:t>Umowy</w:t>
      </w:r>
      <w:r w:rsidR="00D45729" w:rsidRPr="00BA058E">
        <w:rPr>
          <w:rFonts w:asciiTheme="minorHAnsi" w:hAnsiTheme="minorHAnsi" w:cstheme="minorHAnsi"/>
          <w:sz w:val="22"/>
          <w:szCs w:val="22"/>
        </w:rPr>
        <w:t>,</w:t>
      </w:r>
    </w:p>
    <w:p w14:paraId="1CBFA2A7" w14:textId="76B6CFA2" w:rsidR="00C345D6" w:rsidRPr="00BA058E" w:rsidRDefault="00011634" w:rsidP="00307B5F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2) </w:t>
      </w:r>
      <w:r w:rsidR="00C345D6" w:rsidRPr="00BA058E">
        <w:rPr>
          <w:rFonts w:asciiTheme="minorHAnsi" w:hAnsiTheme="minorHAnsi" w:cstheme="minorHAnsi"/>
          <w:sz w:val="22"/>
          <w:szCs w:val="22"/>
        </w:rPr>
        <w:t>Wykonawca zobowiązuje się poddać kontroli pro</w:t>
      </w:r>
      <w:r w:rsidR="00D45729" w:rsidRPr="00BA058E">
        <w:rPr>
          <w:rFonts w:asciiTheme="minorHAnsi" w:hAnsiTheme="minorHAnsi" w:cstheme="minorHAnsi"/>
          <w:sz w:val="22"/>
          <w:szCs w:val="22"/>
        </w:rPr>
        <w:t>wadzonej przez Zamawiającego, a </w:t>
      </w:r>
      <w:r w:rsidR="00C345D6" w:rsidRPr="00BA058E">
        <w:rPr>
          <w:rFonts w:asciiTheme="minorHAnsi" w:hAnsiTheme="minorHAnsi" w:cstheme="minorHAnsi"/>
          <w:sz w:val="22"/>
          <w:szCs w:val="22"/>
        </w:rPr>
        <w:t>także wskazanego przez Zamawiającego audytora oraz inne uprawnione podmioty, w zakresie prawidłowoś</w:t>
      </w:r>
      <w:r w:rsidR="00D45729" w:rsidRPr="00BA058E">
        <w:rPr>
          <w:rFonts w:asciiTheme="minorHAnsi" w:hAnsiTheme="minorHAnsi" w:cstheme="minorHAnsi"/>
          <w:sz w:val="22"/>
          <w:szCs w:val="22"/>
        </w:rPr>
        <w:t>ci wykonywania niniejszej Umowy,</w:t>
      </w:r>
    </w:p>
    <w:p w14:paraId="3CEFC6B4" w14:textId="17B89346" w:rsidR="00DA37EF" w:rsidRPr="00BA058E" w:rsidRDefault="00011634" w:rsidP="00307B5F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3) </w:t>
      </w:r>
      <w:r w:rsidR="00A310E8" w:rsidRPr="00BA058E">
        <w:rPr>
          <w:rFonts w:asciiTheme="minorHAnsi" w:hAnsiTheme="minorHAnsi" w:cstheme="minorHAnsi"/>
          <w:sz w:val="22"/>
          <w:szCs w:val="22"/>
        </w:rPr>
        <w:t xml:space="preserve">na żądanie Zamawiającego, a także wskazanego przez Zamawiającego audytora lub innego uprawnionego podmiotu, </w:t>
      </w:r>
      <w:r w:rsidR="00DA37EF" w:rsidRPr="00BA058E">
        <w:rPr>
          <w:rFonts w:asciiTheme="minorHAnsi" w:hAnsiTheme="minorHAnsi" w:cstheme="minorHAnsi"/>
          <w:sz w:val="22"/>
          <w:szCs w:val="22"/>
        </w:rPr>
        <w:t xml:space="preserve">Wykonawca zobowiązuje się do udzielenia bezzwłocznie pełnej informacji o realizacji niniejszej Umowy, w trakcie wykonywania Umowy oraz po jej zakończeniu do dnia 31.12.2028 r. </w:t>
      </w:r>
      <w:r w:rsidR="00033267" w:rsidRPr="00BA058E">
        <w:rPr>
          <w:rFonts w:asciiTheme="minorHAnsi" w:hAnsiTheme="minorHAnsi" w:cstheme="minorHAnsi"/>
          <w:sz w:val="22"/>
          <w:szCs w:val="22"/>
        </w:rPr>
        <w:t>–</w:t>
      </w:r>
      <w:r w:rsidR="001A0835" w:rsidRPr="00BA058E">
        <w:rPr>
          <w:rFonts w:asciiTheme="minorHAnsi" w:hAnsiTheme="minorHAnsi" w:cstheme="minorHAnsi"/>
          <w:sz w:val="22"/>
          <w:szCs w:val="22"/>
        </w:rPr>
        <w:t xml:space="preserve"> w</w:t>
      </w:r>
      <w:r w:rsidR="00DA37EF" w:rsidRPr="00BA058E">
        <w:rPr>
          <w:rFonts w:asciiTheme="minorHAnsi" w:hAnsiTheme="minorHAnsi" w:cstheme="minorHAnsi"/>
          <w:sz w:val="22"/>
          <w:szCs w:val="22"/>
        </w:rPr>
        <w:t xml:space="preserve"> przypadku konieczności przedłużenia powyższego terminu, Zamawiający lub wskazany przez Zamawiającego audytor lub inny uprawniony podmiot, powiadomi o tym pisemnie Wykonawcę przed jego upływem</w:t>
      </w:r>
      <w:r w:rsidR="001A0835" w:rsidRPr="00BA058E">
        <w:rPr>
          <w:rFonts w:asciiTheme="minorHAnsi" w:hAnsiTheme="minorHAnsi" w:cstheme="minorHAnsi"/>
          <w:sz w:val="22"/>
          <w:szCs w:val="22"/>
        </w:rPr>
        <w:t>,</w:t>
      </w:r>
    </w:p>
    <w:p w14:paraId="22FD2471" w14:textId="70620C16" w:rsidR="00033267" w:rsidRPr="00BA058E" w:rsidRDefault="00011634" w:rsidP="00307B5F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4) </w:t>
      </w:r>
      <w:r w:rsidR="00D45729" w:rsidRPr="00BA058E">
        <w:rPr>
          <w:rFonts w:asciiTheme="minorHAnsi" w:hAnsiTheme="minorHAnsi" w:cstheme="minorHAnsi"/>
          <w:sz w:val="22"/>
          <w:szCs w:val="22"/>
        </w:rPr>
        <w:t xml:space="preserve">Wykonawca umożliwi </w:t>
      </w:r>
      <w:r w:rsidR="00D45729" w:rsidRPr="00BA058E">
        <w:rPr>
          <w:rFonts w:asciiTheme="minorHAnsi" w:hAnsiTheme="minorHAnsi" w:cstheme="minorHAnsi"/>
          <w:bCs/>
          <w:sz w:val="22"/>
          <w:szCs w:val="22"/>
        </w:rPr>
        <w:t>uprawnionym podmiotom przeprowadzeni</w:t>
      </w:r>
      <w:r w:rsidR="003018F1" w:rsidRPr="00BA058E">
        <w:rPr>
          <w:rFonts w:asciiTheme="minorHAnsi" w:hAnsiTheme="minorHAnsi" w:cstheme="minorHAnsi"/>
          <w:bCs/>
          <w:sz w:val="22"/>
          <w:szCs w:val="22"/>
        </w:rPr>
        <w:t>e</w:t>
      </w:r>
      <w:r w:rsidR="00D45729" w:rsidRPr="00BA058E">
        <w:rPr>
          <w:rFonts w:asciiTheme="minorHAnsi" w:hAnsiTheme="minorHAnsi" w:cstheme="minorHAnsi"/>
          <w:bCs/>
          <w:sz w:val="22"/>
          <w:szCs w:val="22"/>
        </w:rPr>
        <w:t xml:space="preserve"> czynności kontrolnych, w tym dostęp do swojej siedziby i miejsca realizacji zadań bezpośrednio związanych z wykonywaniem Umowy,</w:t>
      </w:r>
    </w:p>
    <w:p w14:paraId="133F4A6F" w14:textId="179F87D9" w:rsidR="00A310E8" w:rsidRPr="00BA058E" w:rsidRDefault="00011634" w:rsidP="00307B5F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5) </w:t>
      </w:r>
      <w:r w:rsidR="00A310E8" w:rsidRPr="00BA058E">
        <w:rPr>
          <w:rFonts w:asciiTheme="minorHAnsi" w:hAnsiTheme="minorHAnsi" w:cstheme="minorHAnsi"/>
          <w:sz w:val="22"/>
          <w:szCs w:val="22"/>
        </w:rPr>
        <w:t>p</w:t>
      </w:r>
      <w:r w:rsidR="00D45729" w:rsidRPr="00BA058E">
        <w:rPr>
          <w:rFonts w:asciiTheme="minorHAnsi" w:hAnsiTheme="minorHAnsi" w:cstheme="minorHAnsi"/>
          <w:sz w:val="22"/>
          <w:szCs w:val="22"/>
        </w:rPr>
        <w:t xml:space="preserve">rawo kontroli przysługuje Zamawiającemu, a także wskazanemu przez Zamawiającego audytorowi oraz innym uprawnionym podmiotom w dowolnym terminie w trakcie wykonywania Umowy oraz po jej zakończeniu do dnia </w:t>
      </w:r>
      <w:r w:rsidR="00DA37EF" w:rsidRPr="00BA058E">
        <w:rPr>
          <w:rFonts w:asciiTheme="minorHAnsi" w:hAnsiTheme="minorHAnsi" w:cstheme="minorHAnsi"/>
          <w:sz w:val="22"/>
          <w:szCs w:val="22"/>
        </w:rPr>
        <w:t xml:space="preserve">31.12.2028 </w:t>
      </w:r>
      <w:r w:rsidR="00D45729" w:rsidRPr="00BA058E">
        <w:rPr>
          <w:rFonts w:asciiTheme="minorHAnsi" w:hAnsiTheme="minorHAnsi" w:cstheme="minorHAnsi"/>
          <w:sz w:val="22"/>
          <w:szCs w:val="22"/>
        </w:rPr>
        <w:t>r.</w:t>
      </w:r>
    </w:p>
    <w:p w14:paraId="310F5599" w14:textId="3BF2BA39" w:rsidR="00575F8C" w:rsidRPr="00BA058E" w:rsidRDefault="007E54BD" w:rsidP="00EC7A4D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§</w:t>
      </w:r>
      <w:r w:rsidR="00185AAF" w:rsidRPr="00BA058E">
        <w:rPr>
          <w:rFonts w:asciiTheme="minorHAnsi" w:hAnsiTheme="minorHAnsi" w:cstheme="minorHAnsi"/>
          <w:b/>
          <w:bCs/>
          <w:sz w:val="22"/>
        </w:rPr>
        <w:t xml:space="preserve"> 1</w:t>
      </w:r>
      <w:r w:rsidR="00C345D6" w:rsidRPr="00BA058E">
        <w:rPr>
          <w:rFonts w:asciiTheme="minorHAnsi" w:hAnsiTheme="minorHAnsi" w:cstheme="minorHAnsi"/>
          <w:b/>
          <w:bCs/>
          <w:sz w:val="22"/>
        </w:rPr>
        <w:t>8</w:t>
      </w:r>
    </w:p>
    <w:p w14:paraId="3F8D1093" w14:textId="01606878" w:rsidR="003E4519" w:rsidRPr="00BA058E" w:rsidRDefault="003E4519" w:rsidP="00EC7A4D">
      <w:pPr>
        <w:tabs>
          <w:tab w:val="left" w:pos="397"/>
        </w:tabs>
        <w:spacing w:before="120" w:after="120" w:line="240" w:lineRule="auto"/>
        <w:ind w:left="397" w:hanging="397"/>
        <w:jc w:val="center"/>
        <w:rPr>
          <w:rFonts w:asciiTheme="minorHAnsi" w:hAnsiTheme="minorHAnsi" w:cstheme="minorHAnsi"/>
          <w:b/>
          <w:bCs/>
          <w:sz w:val="22"/>
        </w:rPr>
      </w:pPr>
      <w:r w:rsidRPr="00BA058E">
        <w:rPr>
          <w:rFonts w:asciiTheme="minorHAnsi" w:hAnsiTheme="minorHAnsi" w:cstheme="minorHAnsi"/>
          <w:b/>
          <w:bCs/>
          <w:sz w:val="22"/>
        </w:rPr>
        <w:t>Postanowienia końcowe</w:t>
      </w:r>
    </w:p>
    <w:p w14:paraId="3393B608" w14:textId="0B4A6DA6" w:rsidR="003E4519" w:rsidRPr="00BA058E" w:rsidRDefault="003E4519" w:rsidP="00307B5F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W sprawach nieuregulowanych Umową zastosowanie mają w szczególności </w:t>
      </w:r>
      <w:r w:rsidR="00302B59" w:rsidRPr="00BA058E">
        <w:rPr>
          <w:rFonts w:asciiTheme="minorHAnsi" w:hAnsiTheme="minorHAnsi" w:cstheme="minorHAnsi"/>
          <w:sz w:val="22"/>
          <w:szCs w:val="22"/>
        </w:rPr>
        <w:t xml:space="preserve">przepisy Ustawy z dnia 29 stycznia 2004 r. Prawo Zamówień Publicznych (Dz. U. z 2017 r. poz. 1579 ze zm.), </w:t>
      </w:r>
      <w:r w:rsidRPr="00BA058E">
        <w:rPr>
          <w:rFonts w:asciiTheme="minorHAnsi" w:hAnsiTheme="minorHAnsi" w:cstheme="minorHAnsi"/>
          <w:sz w:val="22"/>
          <w:szCs w:val="22"/>
        </w:rPr>
        <w:t xml:space="preserve">Kodeksu cywilnego </w:t>
      </w:r>
      <w:r w:rsidR="00307B5F">
        <w:rPr>
          <w:rFonts w:asciiTheme="minorHAnsi" w:hAnsiTheme="minorHAnsi" w:cstheme="minorHAnsi"/>
          <w:sz w:val="22"/>
          <w:szCs w:val="22"/>
        </w:rPr>
        <w:t>(Dz. U. 2018 r., poz. 1025</w:t>
      </w:r>
      <w:r w:rsidR="00302B59" w:rsidRPr="00BA058E">
        <w:rPr>
          <w:rFonts w:asciiTheme="minorHAnsi" w:hAnsiTheme="minorHAnsi" w:cstheme="minorHAnsi"/>
          <w:sz w:val="22"/>
          <w:szCs w:val="22"/>
        </w:rPr>
        <w:t xml:space="preserve"> ze zm.) </w:t>
      </w:r>
      <w:r w:rsidRPr="00BA058E">
        <w:rPr>
          <w:rFonts w:asciiTheme="minorHAnsi" w:hAnsiTheme="minorHAnsi" w:cstheme="minorHAnsi"/>
          <w:sz w:val="22"/>
          <w:szCs w:val="22"/>
        </w:rPr>
        <w:t>oraz ustawy o prawie autorskim i prawach pokrewnych</w:t>
      </w:r>
      <w:r w:rsidR="001907EA">
        <w:rPr>
          <w:rFonts w:asciiTheme="minorHAnsi" w:hAnsiTheme="minorHAnsi" w:cstheme="minorHAnsi"/>
          <w:sz w:val="22"/>
          <w:szCs w:val="22"/>
        </w:rPr>
        <w:t xml:space="preserve"> (Dz. U. 2018</w:t>
      </w:r>
      <w:r w:rsidR="00F1798D" w:rsidRPr="00BA058E">
        <w:rPr>
          <w:rFonts w:asciiTheme="minorHAnsi" w:hAnsiTheme="minorHAnsi" w:cstheme="minorHAnsi"/>
          <w:sz w:val="22"/>
          <w:szCs w:val="22"/>
        </w:rPr>
        <w:t xml:space="preserve"> </w:t>
      </w:r>
      <w:r w:rsidR="001907EA">
        <w:rPr>
          <w:rFonts w:asciiTheme="minorHAnsi" w:hAnsiTheme="minorHAnsi" w:cstheme="minorHAnsi"/>
          <w:sz w:val="22"/>
          <w:szCs w:val="22"/>
        </w:rPr>
        <w:t>r., poz. 1191</w:t>
      </w:r>
      <w:r w:rsidR="00F1798D" w:rsidRPr="00BA058E">
        <w:rPr>
          <w:rFonts w:asciiTheme="minorHAnsi" w:hAnsiTheme="minorHAnsi" w:cstheme="minorHAnsi"/>
          <w:sz w:val="22"/>
          <w:szCs w:val="22"/>
        </w:rPr>
        <w:t xml:space="preserve"> ze zm.)</w:t>
      </w:r>
      <w:r w:rsidRPr="00BA058E">
        <w:rPr>
          <w:rFonts w:asciiTheme="minorHAnsi" w:hAnsiTheme="minorHAnsi" w:cstheme="minorHAnsi"/>
          <w:sz w:val="22"/>
          <w:szCs w:val="22"/>
        </w:rPr>
        <w:t>.</w:t>
      </w:r>
    </w:p>
    <w:p w14:paraId="5C35899E" w14:textId="77777777" w:rsidR="003E4519" w:rsidRPr="00BA058E" w:rsidRDefault="003E4519" w:rsidP="00307B5F">
      <w:pPr>
        <w:pStyle w:val="Teksttreci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20" w:line="240" w:lineRule="auto"/>
        <w:ind w:left="426" w:hanging="397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Wykonawca nie jest uprawniony do </w:t>
      </w:r>
      <w:r w:rsidR="001149C2" w:rsidRPr="00BA058E">
        <w:rPr>
          <w:rFonts w:asciiTheme="minorHAnsi" w:hAnsiTheme="minorHAnsi" w:cstheme="minorHAnsi"/>
          <w:sz w:val="22"/>
          <w:szCs w:val="22"/>
        </w:rPr>
        <w:t xml:space="preserve">powierzenia wykonania przedmiotu Umowy lub jego części, </w:t>
      </w:r>
      <w:r w:rsidRPr="00BA058E">
        <w:rPr>
          <w:rFonts w:asciiTheme="minorHAnsi" w:hAnsiTheme="minorHAnsi" w:cstheme="minorHAnsi"/>
          <w:sz w:val="22"/>
          <w:szCs w:val="22"/>
        </w:rPr>
        <w:t>przeniesienia praw, obowiązków, ani wierzytelności wynikających z Umowy na osobę trzecią bez zgody Zamawiającego.</w:t>
      </w:r>
    </w:p>
    <w:p w14:paraId="0CED51DC" w14:textId="77777777" w:rsidR="003E4519" w:rsidRPr="00BA058E" w:rsidRDefault="003E4519" w:rsidP="00307B5F">
      <w:pPr>
        <w:pStyle w:val="Teksttreci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20" w:line="240" w:lineRule="auto"/>
        <w:ind w:left="426" w:hanging="397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Wszelką korespondencję przesłaną na adresy Stron określone w komparycji Umowy uważa się za skutecznie doręczoną, chyba że Strony poinformują się pisemnie o zmianie adresów.</w:t>
      </w:r>
    </w:p>
    <w:p w14:paraId="076A2823" w14:textId="77777777" w:rsidR="003E4519" w:rsidRPr="00BA058E" w:rsidRDefault="003E4519" w:rsidP="00307B5F">
      <w:pPr>
        <w:pStyle w:val="Teksttreci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20" w:line="240" w:lineRule="auto"/>
        <w:ind w:left="426" w:hanging="397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Ewentualne spory wynikłe w związku z zawarciem i realizacją Umowy będzie rozpoznawał sąd właściwy miejscowo dla siedziby Zamawiającego.</w:t>
      </w:r>
    </w:p>
    <w:p w14:paraId="0E927792" w14:textId="1CE43A7E" w:rsidR="00532E06" w:rsidRPr="00BA058E" w:rsidRDefault="00532E06" w:rsidP="00307B5F">
      <w:pPr>
        <w:pStyle w:val="Teksttreci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20" w:line="240" w:lineRule="auto"/>
        <w:ind w:left="426" w:hanging="397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lastRenderedPageBreak/>
        <w:t>Wykonawca ma świadomość, iż umowa i dane go identyfikujące podlegają udostępnieniu na podstawie informacji o dostępie do informacji publicznej i stanowią informację publiczną w rozumieniu ustawy z dnia 6 września 2001 r. o dostępie do informacji publicznej (t.j. Dz. U. z 201</w:t>
      </w:r>
      <w:r w:rsidR="008A5544" w:rsidRPr="00BA058E">
        <w:rPr>
          <w:rFonts w:asciiTheme="minorHAnsi" w:hAnsiTheme="minorHAnsi" w:cstheme="minorHAnsi"/>
          <w:sz w:val="22"/>
          <w:szCs w:val="22"/>
        </w:rPr>
        <w:t>6 r.</w:t>
      </w:r>
      <w:r w:rsidRPr="00BA058E">
        <w:rPr>
          <w:rFonts w:asciiTheme="minorHAnsi" w:hAnsiTheme="minorHAnsi" w:cstheme="minorHAnsi"/>
          <w:sz w:val="22"/>
          <w:szCs w:val="22"/>
        </w:rPr>
        <w:t xml:space="preserve">, </w:t>
      </w:r>
      <w:r w:rsidR="008A5544" w:rsidRPr="00BA058E">
        <w:rPr>
          <w:rFonts w:asciiTheme="minorHAnsi" w:hAnsiTheme="minorHAnsi" w:cstheme="minorHAnsi"/>
          <w:sz w:val="22"/>
          <w:szCs w:val="22"/>
        </w:rPr>
        <w:t>1764</w:t>
      </w:r>
      <w:r w:rsidRPr="00BA058E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03B655DE" w14:textId="77777777" w:rsidR="003E4519" w:rsidRPr="00BA058E" w:rsidRDefault="003E4519" w:rsidP="00307B5F">
      <w:pPr>
        <w:pStyle w:val="Teksttreci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20" w:line="240" w:lineRule="auto"/>
        <w:ind w:left="426" w:hanging="397"/>
        <w:jc w:val="both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Umowa sporządzona została w trzech jednobrzmiących egzemplarzach, z których dwa otrzymuje Zamawiający, a jeden Wykonawca.</w:t>
      </w:r>
    </w:p>
    <w:p w14:paraId="0508CA84" w14:textId="77777777" w:rsidR="003E4519" w:rsidRPr="00BA058E" w:rsidRDefault="003E4519" w:rsidP="00BA058E">
      <w:pPr>
        <w:pStyle w:val="Teksttreci"/>
        <w:numPr>
          <w:ilvl w:val="0"/>
          <w:numId w:val="1"/>
        </w:numPr>
        <w:shd w:val="clear" w:color="auto" w:fill="auto"/>
        <w:tabs>
          <w:tab w:val="clear" w:pos="1080"/>
          <w:tab w:val="left" w:pos="426"/>
          <w:tab w:val="num" w:pos="720"/>
        </w:tabs>
        <w:spacing w:before="120" w:after="120" w:line="240" w:lineRule="auto"/>
        <w:ind w:hanging="1080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Integralną część Umowy stanowi:</w:t>
      </w:r>
    </w:p>
    <w:p w14:paraId="3D4DEB84" w14:textId="4317C495" w:rsidR="003E4519" w:rsidRPr="00BA058E" w:rsidRDefault="00BC0373" w:rsidP="00BA058E">
      <w:pPr>
        <w:pStyle w:val="Teksttreci"/>
        <w:numPr>
          <w:ilvl w:val="0"/>
          <w:numId w:val="5"/>
        </w:numPr>
        <w:shd w:val="clear" w:color="auto" w:fill="auto"/>
        <w:tabs>
          <w:tab w:val="left" w:pos="426"/>
        </w:tabs>
        <w:spacing w:before="120"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Załącznik nr 1 – </w:t>
      </w:r>
      <w:r w:rsidR="00BF7107" w:rsidRPr="00BA058E">
        <w:rPr>
          <w:rFonts w:asciiTheme="minorHAnsi" w:hAnsiTheme="minorHAnsi" w:cstheme="minorHAnsi"/>
          <w:sz w:val="22"/>
          <w:szCs w:val="22"/>
        </w:rPr>
        <w:t>O</w:t>
      </w:r>
      <w:r w:rsidR="00CA2D3B" w:rsidRPr="00BA058E">
        <w:rPr>
          <w:rFonts w:asciiTheme="minorHAnsi" w:hAnsiTheme="minorHAnsi" w:cstheme="minorHAnsi"/>
          <w:sz w:val="22"/>
          <w:szCs w:val="22"/>
        </w:rPr>
        <w:t>pis przedmiotu umowy</w:t>
      </w:r>
    </w:p>
    <w:p w14:paraId="7150FE51" w14:textId="128F8774" w:rsidR="003E4519" w:rsidRPr="00BA058E" w:rsidRDefault="003E4519" w:rsidP="00BA058E">
      <w:pPr>
        <w:pStyle w:val="Teksttreci"/>
        <w:numPr>
          <w:ilvl w:val="0"/>
          <w:numId w:val="5"/>
        </w:numPr>
        <w:shd w:val="clear" w:color="auto" w:fill="auto"/>
        <w:tabs>
          <w:tab w:val="left" w:pos="426"/>
        </w:tabs>
        <w:spacing w:before="120"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Załącznik nr 2 – </w:t>
      </w:r>
      <w:r w:rsidR="00322C9E" w:rsidRPr="00BA058E">
        <w:rPr>
          <w:rFonts w:asciiTheme="minorHAnsi" w:hAnsiTheme="minorHAnsi" w:cstheme="minorHAnsi"/>
          <w:sz w:val="22"/>
          <w:szCs w:val="22"/>
        </w:rPr>
        <w:t>Oferta Wykonawcy</w:t>
      </w:r>
    </w:p>
    <w:p w14:paraId="0BFAD493" w14:textId="440F4C29" w:rsidR="00B30E5A" w:rsidRPr="00BA058E" w:rsidRDefault="00B30E5A" w:rsidP="00BA058E">
      <w:pPr>
        <w:pStyle w:val="Teksttreci"/>
        <w:numPr>
          <w:ilvl w:val="0"/>
          <w:numId w:val="5"/>
        </w:numPr>
        <w:shd w:val="clear" w:color="auto" w:fill="auto"/>
        <w:tabs>
          <w:tab w:val="left" w:pos="426"/>
        </w:tabs>
        <w:spacing w:before="120"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 xml:space="preserve">Załącznik nr 3 </w:t>
      </w:r>
      <w:r w:rsidR="00322C9E" w:rsidRPr="00BA058E">
        <w:rPr>
          <w:rFonts w:asciiTheme="minorHAnsi" w:hAnsiTheme="minorHAnsi" w:cstheme="minorHAnsi"/>
          <w:sz w:val="22"/>
          <w:szCs w:val="22"/>
        </w:rPr>
        <w:t>–</w:t>
      </w:r>
      <w:r w:rsidRPr="00BA058E">
        <w:rPr>
          <w:rFonts w:asciiTheme="minorHAnsi" w:hAnsiTheme="minorHAnsi" w:cstheme="minorHAnsi"/>
          <w:sz w:val="22"/>
          <w:szCs w:val="22"/>
        </w:rPr>
        <w:t xml:space="preserve"> </w:t>
      </w:r>
      <w:r w:rsidR="00322C9E" w:rsidRPr="00BA058E">
        <w:rPr>
          <w:rFonts w:asciiTheme="minorHAnsi" w:hAnsiTheme="minorHAnsi" w:cstheme="minorHAnsi"/>
          <w:sz w:val="22"/>
          <w:szCs w:val="22"/>
        </w:rPr>
        <w:t>Wzór protokołu odbioru</w:t>
      </w:r>
    </w:p>
    <w:p w14:paraId="07006633" w14:textId="77777777" w:rsidR="00EC7A4D" w:rsidRDefault="00EC7A4D" w:rsidP="00EC7A4D">
      <w:pPr>
        <w:pStyle w:val="Teksttreci"/>
        <w:shd w:val="clear" w:color="auto" w:fill="auto"/>
        <w:tabs>
          <w:tab w:val="left" w:pos="426"/>
        </w:tabs>
        <w:spacing w:before="120" w:after="120" w:line="240" w:lineRule="auto"/>
        <w:ind w:firstLine="0"/>
        <w:rPr>
          <w:rFonts w:asciiTheme="minorHAnsi" w:hAnsiTheme="minorHAnsi" w:cstheme="minorHAnsi"/>
          <w:sz w:val="22"/>
        </w:rPr>
      </w:pPr>
      <w:r w:rsidRPr="00432B9E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26DB74" wp14:editId="3C2F0FE6">
                <wp:simplePos x="0" y="0"/>
                <wp:positionH relativeFrom="column">
                  <wp:posOffset>3054350</wp:posOffset>
                </wp:positionH>
                <wp:positionV relativeFrom="paragraph">
                  <wp:posOffset>279400</wp:posOffset>
                </wp:positionV>
                <wp:extent cx="2646680" cy="1022350"/>
                <wp:effectExtent l="0" t="0" r="1270" b="63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E859E" w14:textId="77777777" w:rsidR="00EC7A4D" w:rsidRDefault="00EC7A4D" w:rsidP="00EC7A4D">
                            <w:pPr>
                              <w:spacing w:before="360" w:line="240" w:lineRule="auto"/>
                            </w:pPr>
                            <w:r>
                              <w:t>………………………………………………………….</w:t>
                            </w:r>
                          </w:p>
                          <w:p w14:paraId="54A90113" w14:textId="77777777" w:rsidR="00EC7A4D" w:rsidRDefault="00EC7A4D" w:rsidP="00EC7A4D">
                            <w:pPr>
                              <w:spacing w:line="240" w:lineRule="auto"/>
                              <w:jc w:val="center"/>
                            </w:pPr>
                            <w:r>
                              <w:t>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226DB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0.5pt;margin-top:22pt;width:208.4pt;height:8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" stroked="f">
                <v:textbox>
                  <w:txbxContent>
                    <w:p w14:paraId="768E859E" w14:textId="77777777" w:rsidR="00EC7A4D" w:rsidRDefault="00EC7A4D" w:rsidP="00EC7A4D">
                      <w:pPr>
                        <w:spacing w:before="360" w:line="240" w:lineRule="auto"/>
                      </w:pPr>
                      <w:r>
                        <w:t>………………………………………………………….</w:t>
                      </w:r>
                    </w:p>
                    <w:p w14:paraId="54A90113" w14:textId="77777777" w:rsidR="00EC7A4D" w:rsidRDefault="00EC7A4D" w:rsidP="00EC7A4D">
                      <w:pPr>
                        <w:spacing w:line="240" w:lineRule="auto"/>
                        <w:jc w:val="center"/>
                      </w:pPr>
                      <w:r>
                        <w:t>Wykonawca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2B9E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D29C4D" wp14:editId="57C2F6C9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2646680" cy="1022350"/>
                <wp:effectExtent l="0" t="0" r="1270" b="63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1D5A" w14:textId="77777777" w:rsidR="00EC7A4D" w:rsidRDefault="00EC7A4D" w:rsidP="00EC7A4D">
                            <w:pPr>
                              <w:spacing w:before="360" w:line="240" w:lineRule="auto"/>
                            </w:pPr>
                            <w:r>
                              <w:t>………………………………………………………….</w:t>
                            </w:r>
                          </w:p>
                          <w:p w14:paraId="711BBA38" w14:textId="77777777" w:rsidR="00EC7A4D" w:rsidRDefault="00EC7A4D" w:rsidP="00EC7A4D">
                            <w:pPr>
                              <w:spacing w:line="240" w:lineRule="auto"/>
                              <w:jc w:val="center"/>
                            </w:pPr>
                            <w:r w:rsidRPr="0083226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Zamawiając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D29C4D" id="_x0000_s1027" type="#_x0000_t202" style="position:absolute;margin-left:0;margin-top:23.05pt;width:208.4pt;height:8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" stroked="f">
                <v:textbox>
                  <w:txbxContent>
                    <w:p w14:paraId="0BBD1D5A" w14:textId="77777777" w:rsidR="00EC7A4D" w:rsidRDefault="00EC7A4D" w:rsidP="00EC7A4D">
                      <w:pPr>
                        <w:spacing w:before="360" w:line="240" w:lineRule="auto"/>
                      </w:pPr>
                      <w:r>
                        <w:t>………………………………………………………….</w:t>
                      </w:r>
                    </w:p>
                    <w:p w14:paraId="711BBA38" w14:textId="77777777" w:rsidR="00EC7A4D" w:rsidRDefault="00EC7A4D" w:rsidP="00EC7A4D">
                      <w:pPr>
                        <w:spacing w:line="240" w:lineRule="auto"/>
                        <w:jc w:val="center"/>
                      </w:pPr>
                      <w:r w:rsidRPr="00832268">
                        <w:rPr>
                          <w:rFonts w:asciiTheme="minorHAnsi" w:hAnsiTheme="minorHAnsi" w:cstheme="minorHAnsi"/>
                          <w:sz w:val="22"/>
                        </w:rPr>
                        <w:t>Zamawiając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F235F" w14:textId="355D5C57" w:rsidR="004F05B7" w:rsidRPr="00BA058E" w:rsidRDefault="004F05B7" w:rsidP="00EC7A4D">
      <w:pPr>
        <w:pStyle w:val="Teksttreci"/>
        <w:shd w:val="clear" w:color="auto" w:fill="auto"/>
        <w:tabs>
          <w:tab w:val="left" w:pos="426"/>
        </w:tabs>
        <w:spacing w:before="120" w:after="120" w:line="240" w:lineRule="auto"/>
        <w:ind w:firstLine="0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br w:type="page"/>
      </w:r>
    </w:p>
    <w:p w14:paraId="55077CC2" w14:textId="798D9FDE" w:rsidR="00550680" w:rsidRPr="00BA058E" w:rsidRDefault="00550680" w:rsidP="00EC7A4D">
      <w:pPr>
        <w:spacing w:before="120" w:after="120" w:line="240" w:lineRule="auto"/>
        <w:ind w:left="6372" w:firstLine="708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lastRenderedPageBreak/>
        <w:t xml:space="preserve">Załącznik nr 3 </w:t>
      </w:r>
    </w:p>
    <w:p w14:paraId="019F77E4" w14:textId="1C81DF49" w:rsidR="00550680" w:rsidRPr="00BA058E" w:rsidRDefault="00550680" w:rsidP="00EC7A4D">
      <w:pPr>
        <w:pStyle w:val="Tytu"/>
      </w:pPr>
      <w:r w:rsidRPr="00BA058E">
        <w:t xml:space="preserve">PROTOKÓŁ ODBIORU </w:t>
      </w:r>
    </w:p>
    <w:p w14:paraId="46A4E7E2" w14:textId="77777777" w:rsidR="00550680" w:rsidRPr="00BA058E" w:rsidRDefault="00550680" w:rsidP="00BA058E">
      <w:pPr>
        <w:pStyle w:val="Tekstpodstawowy3"/>
        <w:spacing w:before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sporządzony w ................. w dniu ......................., pomiędzy:</w:t>
      </w:r>
    </w:p>
    <w:p w14:paraId="7A9C9A9B" w14:textId="77777777" w:rsidR="00550680" w:rsidRPr="00BA058E" w:rsidRDefault="00550680" w:rsidP="00BA058E">
      <w:pPr>
        <w:pStyle w:val="Tekstpodstawowy3"/>
        <w:spacing w:before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b/>
          <w:sz w:val="22"/>
          <w:szCs w:val="22"/>
        </w:rPr>
        <w:t>Zamawiającym NASK</w:t>
      </w:r>
      <w:r w:rsidRPr="00BA058E">
        <w:rPr>
          <w:rFonts w:asciiTheme="minorHAnsi" w:hAnsiTheme="minorHAnsi" w:cstheme="minorHAnsi"/>
          <w:sz w:val="22"/>
          <w:szCs w:val="22"/>
        </w:rPr>
        <w:t xml:space="preserve"> </w:t>
      </w:r>
      <w:r w:rsidRPr="00BA058E">
        <w:rPr>
          <w:rFonts w:asciiTheme="minorHAnsi" w:hAnsiTheme="minorHAnsi" w:cstheme="minorHAnsi"/>
          <w:b/>
          <w:sz w:val="22"/>
          <w:szCs w:val="22"/>
        </w:rPr>
        <w:t>PIB</w:t>
      </w:r>
      <w:r w:rsidRPr="00BA058E">
        <w:rPr>
          <w:rFonts w:asciiTheme="minorHAnsi" w:hAnsiTheme="minorHAnsi" w:cstheme="minorHAnsi"/>
          <w:sz w:val="22"/>
          <w:szCs w:val="22"/>
        </w:rPr>
        <w:t xml:space="preserve"> reprezentowanym przez:</w:t>
      </w:r>
    </w:p>
    <w:p w14:paraId="64E426BD" w14:textId="77777777" w:rsidR="00550680" w:rsidRPr="00BA058E" w:rsidRDefault="00550680" w:rsidP="00BA058E">
      <w:pPr>
        <w:pStyle w:val="Tekstpodstawowy3"/>
        <w:spacing w:before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1FAF195F" w14:textId="77777777" w:rsidR="00550680" w:rsidRPr="00BA058E" w:rsidRDefault="00550680" w:rsidP="00BA058E">
      <w:pPr>
        <w:pStyle w:val="Tekstpodstawowy3"/>
        <w:spacing w:before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a</w:t>
      </w:r>
    </w:p>
    <w:p w14:paraId="1B6D1CE4" w14:textId="171F72DF" w:rsidR="00550680" w:rsidRPr="00BA058E" w:rsidRDefault="00550680" w:rsidP="00EC7A4D">
      <w:pPr>
        <w:spacing w:before="360" w:after="120" w:line="240" w:lineRule="auto"/>
        <w:ind w:right="79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Wykonawc</w:t>
      </w:r>
      <w:r w:rsidR="00EC7A4D">
        <w:rPr>
          <w:rFonts w:asciiTheme="minorHAnsi" w:hAnsiTheme="minorHAnsi" w:cstheme="minorHAnsi"/>
          <w:b/>
          <w:sz w:val="22"/>
        </w:rPr>
        <w:t>ą</w:t>
      </w:r>
      <w:r w:rsidRPr="00BA058E">
        <w:rPr>
          <w:rFonts w:asciiTheme="minorHAnsi" w:hAnsiTheme="minorHAnsi" w:cstheme="minorHAnsi"/>
          <w:b/>
          <w:sz w:val="22"/>
        </w:rPr>
        <w:t xml:space="preserve"> - ……..</w:t>
      </w:r>
      <w:r w:rsidRPr="00BA058E">
        <w:rPr>
          <w:rFonts w:asciiTheme="minorHAnsi" w:hAnsiTheme="minorHAnsi" w:cstheme="minorHAnsi"/>
          <w:sz w:val="22"/>
        </w:rPr>
        <w:t>, reprezentowanym przez:</w:t>
      </w:r>
    </w:p>
    <w:p w14:paraId="43FA2654" w14:textId="77777777" w:rsidR="00550680" w:rsidRPr="00BA058E" w:rsidRDefault="00550680" w:rsidP="00BA058E">
      <w:pPr>
        <w:pStyle w:val="Tekstpodstawowy3"/>
        <w:spacing w:before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A05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43636597" w14:textId="47A69CE4" w:rsidR="00550680" w:rsidRPr="00BA058E" w:rsidRDefault="00550680" w:rsidP="00BA058E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2"/>
          <w:lang w:eastAsia="pl-PL"/>
        </w:rPr>
      </w:pPr>
      <w:r w:rsidRPr="00BA058E">
        <w:rPr>
          <w:rFonts w:asciiTheme="minorHAnsi" w:hAnsiTheme="minorHAnsi" w:cstheme="minorHAnsi"/>
          <w:b/>
          <w:sz w:val="22"/>
        </w:rPr>
        <w:t>Zamawiający</w:t>
      </w:r>
      <w:r w:rsidRPr="00BA058E">
        <w:rPr>
          <w:rFonts w:asciiTheme="minorHAnsi" w:hAnsiTheme="minorHAnsi" w:cstheme="minorHAnsi"/>
          <w:sz w:val="22"/>
        </w:rPr>
        <w:t xml:space="preserve"> </w:t>
      </w:r>
      <w:r w:rsidRPr="00BA058E">
        <w:rPr>
          <w:rFonts w:asciiTheme="minorHAnsi" w:hAnsiTheme="minorHAnsi" w:cstheme="minorHAnsi"/>
          <w:b/>
          <w:sz w:val="22"/>
        </w:rPr>
        <w:t xml:space="preserve">przystąpił do weryfikacji i akceptacji </w:t>
      </w:r>
      <w:r w:rsidRPr="00BA058E">
        <w:rPr>
          <w:rFonts w:asciiTheme="minorHAnsi" w:hAnsiTheme="minorHAnsi" w:cstheme="minorHAnsi"/>
          <w:b/>
          <w:sz w:val="22"/>
          <w:lang w:eastAsia="pl-PL"/>
        </w:rPr>
        <w:t>elementów przedmiotu Umowy dotyczących:</w:t>
      </w:r>
    </w:p>
    <w:p w14:paraId="2A1664A6" w14:textId="77777777" w:rsidR="00550680" w:rsidRPr="00BA058E" w:rsidRDefault="00550680" w:rsidP="00BA058E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40431C10" w14:textId="4BB47D3E" w:rsidR="00550680" w:rsidRPr="00BA058E" w:rsidRDefault="00550680" w:rsidP="00BA058E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699874A4" w14:textId="6635A3EA" w:rsidR="00550680" w:rsidRPr="00BA058E" w:rsidRDefault="00550680" w:rsidP="00BA058E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18BFA7D3" w14:textId="43F6BF1D" w:rsidR="00550680" w:rsidRPr="00BA058E" w:rsidRDefault="00550680" w:rsidP="00BA058E">
      <w:p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sz w:val="22"/>
        </w:rPr>
        <w:t>zgodnie z § …. Umowy.</w:t>
      </w:r>
    </w:p>
    <w:p w14:paraId="4B6FF54E" w14:textId="2970D348" w:rsidR="00550680" w:rsidRPr="00BA058E" w:rsidRDefault="00550680" w:rsidP="00BA058E">
      <w:p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eastAsia="Arial" w:hAnsiTheme="minorHAnsi" w:cstheme="minorHAnsi"/>
          <w:b/>
          <w:sz w:val="22"/>
        </w:rPr>
        <w:t xml:space="preserve">Stwierdza się, </w:t>
      </w:r>
      <w:r w:rsidRPr="00BA058E">
        <w:rPr>
          <w:rFonts w:asciiTheme="minorHAnsi" w:hAnsiTheme="minorHAnsi" w:cstheme="minorHAnsi"/>
          <w:sz w:val="22"/>
        </w:rPr>
        <w:t xml:space="preserve">że zlecenie zostało </w:t>
      </w:r>
      <w:r w:rsidRPr="00BA058E">
        <w:rPr>
          <w:rFonts w:asciiTheme="minorHAnsi" w:hAnsiTheme="minorHAnsi" w:cstheme="minorHAnsi"/>
          <w:sz w:val="22"/>
          <w:u w:val="single" w:color="000000"/>
        </w:rPr>
        <w:t>wykonane należycie</w:t>
      </w:r>
      <w:r w:rsidRPr="00BA058E">
        <w:rPr>
          <w:rFonts w:asciiTheme="minorHAnsi" w:hAnsiTheme="minorHAnsi" w:cstheme="minorHAnsi"/>
          <w:sz w:val="22"/>
        </w:rPr>
        <w:t xml:space="preserve"> / </w:t>
      </w:r>
      <w:r w:rsidRPr="00BA058E">
        <w:rPr>
          <w:rFonts w:asciiTheme="minorHAnsi" w:hAnsiTheme="minorHAnsi" w:cstheme="minorHAnsi"/>
          <w:sz w:val="22"/>
          <w:u w:val="single" w:color="000000"/>
        </w:rPr>
        <w:t>niewykonane należycie</w:t>
      </w:r>
      <w:r w:rsidRPr="00BA058E">
        <w:rPr>
          <w:rFonts w:asciiTheme="minorHAnsi" w:hAnsiTheme="minorHAnsi" w:cstheme="minorHAnsi"/>
          <w:sz w:val="22"/>
        </w:rPr>
        <w:t xml:space="preserve"> / </w:t>
      </w:r>
      <w:r w:rsidRPr="00BA058E">
        <w:rPr>
          <w:rFonts w:asciiTheme="minorHAnsi" w:hAnsiTheme="minorHAnsi" w:cstheme="minorHAnsi"/>
          <w:sz w:val="22"/>
          <w:u w:val="single" w:color="000000"/>
        </w:rPr>
        <w:t>niewykonane</w:t>
      </w:r>
      <w:r w:rsidRPr="00BA058E">
        <w:rPr>
          <w:rFonts w:asciiTheme="minorHAnsi" w:hAnsiTheme="minorHAnsi" w:cstheme="minorHAnsi"/>
          <w:sz w:val="22"/>
        </w:rPr>
        <w:t xml:space="preserve"> (*).</w:t>
      </w:r>
      <w:r w:rsidRPr="00BA058E">
        <w:rPr>
          <w:rFonts w:asciiTheme="minorHAnsi" w:eastAsia="Arial" w:hAnsiTheme="minorHAnsi" w:cstheme="minorHAnsi"/>
          <w:b/>
          <w:sz w:val="22"/>
        </w:rPr>
        <w:t xml:space="preserve"> </w:t>
      </w:r>
    </w:p>
    <w:p w14:paraId="47AC1337" w14:textId="3F23A11C" w:rsidR="00550680" w:rsidRPr="00BA058E" w:rsidRDefault="00550680" w:rsidP="00BA058E">
      <w:pPr>
        <w:spacing w:before="120" w:after="120" w:line="240" w:lineRule="auto"/>
        <w:ind w:right="81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eastAsia="Arial" w:hAnsiTheme="minorHAnsi" w:cstheme="minorHAnsi"/>
          <w:b/>
          <w:sz w:val="22"/>
        </w:rPr>
        <w:t xml:space="preserve">Zamawiający oświadcza, </w:t>
      </w:r>
      <w:r w:rsidRPr="00BA058E">
        <w:rPr>
          <w:rFonts w:asciiTheme="minorHAnsi" w:hAnsiTheme="minorHAnsi" w:cstheme="minorHAnsi"/>
          <w:sz w:val="22"/>
        </w:rPr>
        <w:t>że</w:t>
      </w:r>
      <w:r w:rsidRPr="00BA058E">
        <w:rPr>
          <w:rFonts w:asciiTheme="minorHAnsi" w:eastAsia="Arial" w:hAnsiTheme="minorHAnsi" w:cstheme="minorHAnsi"/>
          <w:b/>
          <w:sz w:val="22"/>
        </w:rPr>
        <w:t xml:space="preserve"> </w:t>
      </w:r>
      <w:r w:rsidRPr="00BA058E">
        <w:rPr>
          <w:rFonts w:asciiTheme="minorHAnsi" w:hAnsiTheme="minorHAnsi" w:cstheme="minorHAnsi"/>
          <w:sz w:val="22"/>
          <w:u w:val="single" w:color="000000"/>
        </w:rPr>
        <w:t>ma zastrzeżenia</w:t>
      </w:r>
      <w:r w:rsidRPr="00BA058E">
        <w:rPr>
          <w:rFonts w:asciiTheme="minorHAnsi" w:hAnsiTheme="minorHAnsi" w:cstheme="minorHAnsi"/>
          <w:sz w:val="22"/>
        </w:rPr>
        <w:t xml:space="preserve"> / </w:t>
      </w:r>
      <w:r w:rsidRPr="00BA058E">
        <w:rPr>
          <w:rFonts w:asciiTheme="minorHAnsi" w:hAnsiTheme="minorHAnsi" w:cstheme="minorHAnsi"/>
          <w:sz w:val="22"/>
          <w:u w:val="single" w:color="000000"/>
        </w:rPr>
        <w:t>nie ma zastrzeżeń</w:t>
      </w:r>
      <w:r w:rsidRPr="00BA058E">
        <w:rPr>
          <w:rFonts w:asciiTheme="minorHAnsi" w:hAnsiTheme="minorHAnsi" w:cstheme="minorHAnsi"/>
          <w:sz w:val="22"/>
        </w:rPr>
        <w:t xml:space="preserve"> (*) do realizacji zamówienia i </w:t>
      </w:r>
      <w:r w:rsidRPr="00BA058E">
        <w:rPr>
          <w:rFonts w:asciiTheme="minorHAnsi" w:hAnsiTheme="minorHAnsi" w:cstheme="minorHAnsi"/>
          <w:sz w:val="22"/>
          <w:u w:val="single" w:color="000000"/>
        </w:rPr>
        <w:t>stwierdza</w:t>
      </w:r>
      <w:r w:rsidRPr="00BA058E">
        <w:rPr>
          <w:rFonts w:asciiTheme="minorHAnsi" w:hAnsiTheme="minorHAnsi" w:cstheme="minorHAnsi"/>
          <w:sz w:val="22"/>
        </w:rPr>
        <w:t xml:space="preserve"> / </w:t>
      </w:r>
      <w:r w:rsidRPr="00BA058E">
        <w:rPr>
          <w:rFonts w:asciiTheme="minorHAnsi" w:hAnsiTheme="minorHAnsi" w:cstheme="minorHAnsi"/>
          <w:sz w:val="22"/>
          <w:u w:val="single" w:color="000000"/>
        </w:rPr>
        <w:t>nie stwierdza</w:t>
      </w:r>
      <w:r w:rsidRPr="00BA058E">
        <w:rPr>
          <w:rFonts w:asciiTheme="minorHAnsi" w:hAnsiTheme="minorHAnsi" w:cstheme="minorHAnsi"/>
          <w:sz w:val="22"/>
        </w:rPr>
        <w:t xml:space="preserve"> (*) istnienia wad w jego realizacji.</w:t>
      </w:r>
    </w:p>
    <w:p w14:paraId="58BBE9C5" w14:textId="57ADEED5" w:rsidR="00550680" w:rsidRPr="00BA058E" w:rsidRDefault="00546830" w:rsidP="00EC7A4D">
      <w:pPr>
        <w:spacing w:before="360" w:after="120" w:line="240" w:lineRule="auto"/>
        <w:ind w:right="79"/>
        <w:jc w:val="left"/>
        <w:rPr>
          <w:rFonts w:asciiTheme="minorHAnsi" w:hAnsiTheme="minorHAnsi" w:cstheme="minorHAnsi"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 xml:space="preserve">Uwagi: </w:t>
      </w:r>
    </w:p>
    <w:p w14:paraId="10F79F63" w14:textId="7D98A3A2" w:rsidR="00550680" w:rsidRPr="00BA058E" w:rsidRDefault="00550680" w:rsidP="00BA058E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06AA4E18" w14:textId="5FE8E285" w:rsidR="00550680" w:rsidRPr="00BA058E" w:rsidRDefault="00550680" w:rsidP="00BA058E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4E8299E0" w14:textId="0446E921" w:rsidR="00550680" w:rsidRPr="00BA058E" w:rsidRDefault="00550680" w:rsidP="00BA058E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BA058E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59AE8D6F" w14:textId="54C79BCE" w:rsidR="00C9379E" w:rsidRPr="00EC7A4D" w:rsidRDefault="00546830" w:rsidP="00EC7A4D">
      <w:pPr>
        <w:spacing w:before="120" w:after="120" w:line="240" w:lineRule="auto"/>
        <w:ind w:left="77"/>
        <w:jc w:val="left"/>
        <w:rPr>
          <w:rFonts w:asciiTheme="minorHAnsi" w:hAnsiTheme="minorHAnsi" w:cstheme="minorHAnsi"/>
        </w:rPr>
      </w:pPr>
      <w:r w:rsidRPr="00EC7A4D">
        <w:rPr>
          <w:rFonts w:asciiTheme="minorHAnsi" w:eastAsia="Arial" w:hAnsiTheme="minorHAnsi" w:cstheme="minorHAnsi"/>
        </w:rPr>
        <w:t xml:space="preserve">(*) niepotrzebne skreślić </w:t>
      </w:r>
      <w:r w:rsidR="00EC7A4D" w:rsidRPr="00432B9E">
        <w:rPr>
          <w:rFonts w:cstheme="minorHAnsi"/>
          <w:b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1324A" wp14:editId="2F23F722">
                <wp:simplePos x="0" y="0"/>
                <wp:positionH relativeFrom="column">
                  <wp:posOffset>3225800</wp:posOffset>
                </wp:positionH>
                <wp:positionV relativeFrom="paragraph">
                  <wp:posOffset>687070</wp:posOffset>
                </wp:positionV>
                <wp:extent cx="2646680" cy="1022350"/>
                <wp:effectExtent l="0" t="0" r="1270" b="63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4E3CE" w14:textId="77777777" w:rsidR="00EC7A4D" w:rsidRDefault="00EC7A4D" w:rsidP="00EC7A4D">
                            <w:pPr>
                              <w:spacing w:before="360" w:line="240" w:lineRule="auto"/>
                            </w:pPr>
                            <w:r>
                              <w:t>………………………………………………………….</w:t>
                            </w:r>
                          </w:p>
                          <w:p w14:paraId="6834123A" w14:textId="72BB7260" w:rsidR="00EC7A4D" w:rsidRDefault="00EC7A4D" w:rsidP="00EC7A4D">
                            <w:pPr>
                              <w:spacing w:line="240" w:lineRule="auto"/>
                              <w:jc w:val="center"/>
                            </w:pPr>
                            <w:r>
                              <w:t>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E1324A" id="_x0000_s1028" type="#_x0000_t202" style="position:absolute;left:0;text-align:left;margin-left:254pt;margin-top:54.1pt;width:208.4pt;height:8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" stroked="f">
                <v:textbox>
                  <w:txbxContent>
                    <w:p w14:paraId="1ED4E3CE" w14:textId="77777777" w:rsidR="00EC7A4D" w:rsidRDefault="00EC7A4D" w:rsidP="00EC7A4D">
                      <w:pPr>
                        <w:spacing w:before="360" w:line="240" w:lineRule="auto"/>
                      </w:pPr>
                      <w:r>
                        <w:t>………………………………………………………….</w:t>
                      </w:r>
                    </w:p>
                    <w:p w14:paraId="6834123A" w14:textId="72BB7260" w:rsidR="00EC7A4D" w:rsidRDefault="00EC7A4D" w:rsidP="00EC7A4D">
                      <w:pPr>
                        <w:spacing w:line="240" w:lineRule="auto"/>
                        <w:jc w:val="center"/>
                      </w:pPr>
                      <w:r>
                        <w:t>Wykonawca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A4D" w:rsidRPr="00432B9E">
        <w:rPr>
          <w:rFonts w:cstheme="minorHAnsi"/>
          <w:b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0C54BE" wp14:editId="061BC795">
                <wp:simplePos x="0" y="0"/>
                <wp:positionH relativeFrom="column">
                  <wp:posOffset>0</wp:posOffset>
                </wp:positionH>
                <wp:positionV relativeFrom="paragraph">
                  <wp:posOffset>668020</wp:posOffset>
                </wp:positionV>
                <wp:extent cx="2646680" cy="1022350"/>
                <wp:effectExtent l="0" t="0" r="1270" b="63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981EF" w14:textId="77777777" w:rsidR="00EC7A4D" w:rsidRDefault="00EC7A4D" w:rsidP="00EC7A4D">
                            <w:pPr>
                              <w:spacing w:before="360" w:line="240" w:lineRule="auto"/>
                            </w:pPr>
                            <w:r>
                              <w:t>………………………………………………………….</w:t>
                            </w:r>
                          </w:p>
                          <w:p w14:paraId="3E3A82CB" w14:textId="5AEE2473" w:rsidR="00EC7A4D" w:rsidRDefault="00EC7A4D" w:rsidP="00EC7A4D">
                            <w:pPr>
                              <w:spacing w:line="240" w:lineRule="auto"/>
                              <w:jc w:val="center"/>
                            </w:pPr>
                            <w:r w:rsidRPr="0083226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Zamawiając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0C54BE" id="_x0000_s1029" type="#_x0000_t202" style="position:absolute;left:0;text-align:left;margin-left:0;margin-top:52.6pt;width:208.4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" stroked="f">
                <v:textbox>
                  <w:txbxContent>
                    <w:p w14:paraId="493981EF" w14:textId="77777777" w:rsidR="00EC7A4D" w:rsidRDefault="00EC7A4D" w:rsidP="00EC7A4D">
                      <w:pPr>
                        <w:spacing w:before="360" w:line="240" w:lineRule="auto"/>
                      </w:pPr>
                      <w:r>
                        <w:t>………………………………………………………….</w:t>
                      </w:r>
                    </w:p>
                    <w:p w14:paraId="3E3A82CB" w14:textId="5AEE2473" w:rsidR="00EC7A4D" w:rsidRDefault="00EC7A4D" w:rsidP="00EC7A4D">
                      <w:pPr>
                        <w:spacing w:line="240" w:lineRule="auto"/>
                        <w:jc w:val="center"/>
                      </w:pPr>
                      <w:r w:rsidRPr="00832268">
                        <w:rPr>
                          <w:rFonts w:asciiTheme="minorHAnsi" w:hAnsiTheme="minorHAnsi" w:cstheme="minorHAnsi"/>
                          <w:sz w:val="22"/>
                        </w:rPr>
                        <w:t>Zamawiając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379E" w:rsidRPr="00EC7A4D" w:rsidSect="00376F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CB73E3" w16cid:durableId="1E52592C"/>
  <w16cid:commentId w16cid:paraId="5A1D4C47" w16cid:durableId="1E1ECFC5"/>
  <w16cid:commentId w16cid:paraId="441CBCFA" w16cid:durableId="1E52592E"/>
  <w16cid:commentId w16cid:paraId="6109EBA7" w16cid:durableId="1E52592F"/>
  <w16cid:commentId w16cid:paraId="436DFBB5" w16cid:durableId="1E525930"/>
  <w16cid:commentId w16cid:paraId="7FC093F2" w16cid:durableId="1E525931"/>
  <w16cid:commentId w16cid:paraId="1F52F6DF" w16cid:durableId="1E525932"/>
  <w16cid:commentId w16cid:paraId="0F186371" w16cid:durableId="1E525933"/>
  <w16cid:commentId w16cid:paraId="5D6F051A" w16cid:durableId="1E525934"/>
  <w16cid:commentId w16cid:paraId="3DE769DF" w16cid:durableId="1E525935"/>
  <w16cid:commentId w16cid:paraId="0B18CF10" w16cid:durableId="1E525936"/>
  <w16cid:commentId w16cid:paraId="20DD66CD" w16cid:durableId="1E525937"/>
  <w16cid:commentId w16cid:paraId="33B53794" w16cid:durableId="1E525938"/>
  <w16cid:commentId w16cid:paraId="0C99AA1B" w16cid:durableId="1E525939"/>
  <w16cid:commentId w16cid:paraId="1B48A6C8" w16cid:durableId="1E52593A"/>
  <w16cid:commentId w16cid:paraId="14A5874B" w16cid:durableId="1E52593B"/>
  <w16cid:commentId w16cid:paraId="537790A7" w16cid:durableId="1E52593C"/>
  <w16cid:commentId w16cid:paraId="4B36BE59" w16cid:durableId="1E52593D"/>
  <w16cid:commentId w16cid:paraId="5D110AB7" w16cid:durableId="1E52593E"/>
  <w16cid:commentId w16cid:paraId="35638A58" w16cid:durableId="1E52593F"/>
  <w16cid:commentId w16cid:paraId="565A291B" w16cid:durableId="1E525940"/>
  <w16cid:commentId w16cid:paraId="5B0FD501" w16cid:durableId="1E525941"/>
  <w16cid:commentId w16cid:paraId="461EA363" w16cid:durableId="1E525942"/>
  <w16cid:commentId w16cid:paraId="3565B3E9" w16cid:durableId="1E525943"/>
  <w16cid:commentId w16cid:paraId="7DC0AABB" w16cid:durableId="1E5BBDCA"/>
  <w16cid:commentId w16cid:paraId="67AC693C" w16cid:durableId="1E539D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75800" w14:textId="77777777" w:rsidR="00EF289B" w:rsidRDefault="00EF289B" w:rsidP="00441D72">
      <w:pPr>
        <w:spacing w:after="0" w:line="240" w:lineRule="auto"/>
      </w:pPr>
      <w:r>
        <w:separator/>
      </w:r>
    </w:p>
  </w:endnote>
  <w:endnote w:type="continuationSeparator" w:id="0">
    <w:p w14:paraId="097B8D06" w14:textId="77777777" w:rsidR="00EF289B" w:rsidRDefault="00EF289B" w:rsidP="0044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02CD7" w14:textId="77777777" w:rsidR="00EF289B" w:rsidRDefault="00EF289B" w:rsidP="00441D72">
      <w:pPr>
        <w:spacing w:after="0" w:line="240" w:lineRule="auto"/>
      </w:pPr>
      <w:r>
        <w:separator/>
      </w:r>
    </w:p>
  </w:footnote>
  <w:footnote w:type="continuationSeparator" w:id="0">
    <w:p w14:paraId="60871D45" w14:textId="77777777" w:rsidR="00EF289B" w:rsidRDefault="00EF289B" w:rsidP="00441D72">
      <w:pPr>
        <w:spacing w:after="0" w:line="240" w:lineRule="auto"/>
      </w:pPr>
      <w:r>
        <w:continuationSeparator/>
      </w:r>
    </w:p>
  </w:footnote>
  <w:footnote w:id="1">
    <w:p w14:paraId="0424F20A" w14:textId="3A91EF40" w:rsidR="00F47D48" w:rsidRPr="00F47D48" w:rsidRDefault="00F47D48">
      <w:pPr>
        <w:pStyle w:val="Tekstprzypisudolnego"/>
        <w:rPr>
          <w:sz w:val="16"/>
          <w:szCs w:val="16"/>
        </w:rPr>
      </w:pPr>
      <w:r w:rsidRPr="00F47D48">
        <w:rPr>
          <w:rStyle w:val="Odwoanieprzypisudolnego"/>
          <w:sz w:val="16"/>
          <w:szCs w:val="16"/>
        </w:rPr>
        <w:footnoteRef/>
      </w:r>
      <w:r w:rsidRPr="00F47D48">
        <w:rPr>
          <w:sz w:val="16"/>
          <w:szCs w:val="16"/>
        </w:rPr>
        <w:t xml:space="preserve"> Zgodnie z </w:t>
      </w:r>
      <w:r>
        <w:rPr>
          <w:sz w:val="16"/>
          <w:szCs w:val="16"/>
        </w:rPr>
        <w:t>ceną całkowitą oferty wskazaną przez Wykonawcę w ofercie</w:t>
      </w:r>
      <w:r w:rsidRPr="00F47D48">
        <w:rPr>
          <w:sz w:val="16"/>
          <w:szCs w:val="16"/>
        </w:rPr>
        <w:t>.</w:t>
      </w:r>
    </w:p>
  </w:footnote>
  <w:footnote w:id="2">
    <w:p w14:paraId="0A008BB5" w14:textId="0CF30F89" w:rsidR="00626972" w:rsidRPr="00CF2C09" w:rsidRDefault="00626972">
      <w:pPr>
        <w:pStyle w:val="Tekstprzypisudolnego"/>
        <w:rPr>
          <w:sz w:val="16"/>
          <w:szCs w:val="16"/>
        </w:rPr>
      </w:pPr>
      <w:r w:rsidRPr="00CF2C09">
        <w:rPr>
          <w:rStyle w:val="Odwoanieprzypisudolnego"/>
          <w:sz w:val="16"/>
          <w:szCs w:val="16"/>
        </w:rPr>
        <w:footnoteRef/>
      </w:r>
      <w:r w:rsidRPr="00CF2C09">
        <w:rPr>
          <w:sz w:val="16"/>
          <w:szCs w:val="16"/>
        </w:rPr>
        <w:t xml:space="preserve"> Zapis zostanie uzupełniony przed zawarciem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">
    <w:nsid w:val="00000004"/>
    <w:multiLevelType w:val="multilevel"/>
    <w:tmpl w:val="0BF4E87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7">
    <w:nsid w:val="00000405"/>
    <w:multiLevelType w:val="multilevel"/>
    <w:tmpl w:val="C5968F28"/>
    <w:lvl w:ilvl="0">
      <w:start w:val="1"/>
      <w:numFmt w:val="decimal"/>
      <w:lvlText w:val="%1."/>
      <w:lvlJc w:val="left"/>
      <w:pPr>
        <w:ind w:left="478" w:hanging="428"/>
      </w:pPr>
      <w:rPr>
        <w:rFonts w:ascii="Tahoma" w:hAnsi="Tahoma" w:cs="Tahoma" w:hint="default"/>
        <w:b w:val="0"/>
        <w:bCs w:val="0"/>
        <w:spacing w:val="-1"/>
        <w:w w:val="99"/>
        <w:sz w:val="22"/>
        <w:szCs w:val="22"/>
      </w:rPr>
    </w:lvl>
    <w:lvl w:ilvl="1">
      <w:start w:val="1"/>
      <w:numFmt w:val="decimal"/>
      <w:lvlText w:val="%2)"/>
      <w:lvlJc w:val="left"/>
      <w:pPr>
        <w:ind w:left="970" w:hanging="281"/>
      </w:pPr>
      <w:rPr>
        <w:rFonts w:asciiTheme="minorHAnsi" w:hAnsiTheme="minorHAnsi" w:cstheme="minorHAnsi" w:hint="default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980" w:hanging="281"/>
      </w:pPr>
    </w:lvl>
    <w:lvl w:ilvl="3">
      <w:numFmt w:val="bullet"/>
      <w:lvlText w:val="•"/>
      <w:lvlJc w:val="left"/>
      <w:pPr>
        <w:ind w:left="2063" w:hanging="281"/>
      </w:pPr>
    </w:lvl>
    <w:lvl w:ilvl="4">
      <w:numFmt w:val="bullet"/>
      <w:lvlText w:val="•"/>
      <w:lvlJc w:val="left"/>
      <w:pPr>
        <w:ind w:left="3146" w:hanging="281"/>
      </w:pPr>
    </w:lvl>
    <w:lvl w:ilvl="5">
      <w:numFmt w:val="bullet"/>
      <w:lvlText w:val="•"/>
      <w:lvlJc w:val="left"/>
      <w:pPr>
        <w:ind w:left="4229" w:hanging="281"/>
      </w:pPr>
    </w:lvl>
    <w:lvl w:ilvl="6">
      <w:numFmt w:val="bullet"/>
      <w:lvlText w:val="•"/>
      <w:lvlJc w:val="left"/>
      <w:pPr>
        <w:ind w:left="5313" w:hanging="281"/>
      </w:pPr>
    </w:lvl>
    <w:lvl w:ilvl="7">
      <w:numFmt w:val="bullet"/>
      <w:lvlText w:val="•"/>
      <w:lvlJc w:val="left"/>
      <w:pPr>
        <w:ind w:left="6396" w:hanging="281"/>
      </w:pPr>
    </w:lvl>
    <w:lvl w:ilvl="8">
      <w:numFmt w:val="bullet"/>
      <w:lvlText w:val="•"/>
      <w:lvlJc w:val="left"/>
      <w:pPr>
        <w:ind w:left="7479" w:hanging="281"/>
      </w:pPr>
    </w:lvl>
  </w:abstractNum>
  <w:abstractNum w:abstractNumId="8">
    <w:nsid w:val="00236E02"/>
    <w:multiLevelType w:val="hybridMultilevel"/>
    <w:tmpl w:val="47225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57F7A36"/>
    <w:multiLevelType w:val="multilevel"/>
    <w:tmpl w:val="4A761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6EE19D1"/>
    <w:multiLevelType w:val="hybridMultilevel"/>
    <w:tmpl w:val="F4C2384C"/>
    <w:lvl w:ilvl="0" w:tplc="03B6A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C83EA9"/>
    <w:multiLevelType w:val="hybridMultilevel"/>
    <w:tmpl w:val="7D3C0706"/>
    <w:lvl w:ilvl="0" w:tplc="D2CEC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CF51C">
      <w:start w:val="1"/>
      <w:numFmt w:val="decimal"/>
      <w:lvlText w:val="%3)"/>
      <w:lvlJc w:val="left"/>
      <w:pPr>
        <w:tabs>
          <w:tab w:val="num" w:pos="2610"/>
        </w:tabs>
        <w:ind w:left="2610" w:hanging="63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EB1D32"/>
    <w:multiLevelType w:val="hybridMultilevel"/>
    <w:tmpl w:val="53EE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000DDA"/>
    <w:multiLevelType w:val="multilevel"/>
    <w:tmpl w:val="94004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0EA45A7F"/>
    <w:multiLevelType w:val="hybridMultilevel"/>
    <w:tmpl w:val="29AACE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105F3172"/>
    <w:multiLevelType w:val="hybridMultilevel"/>
    <w:tmpl w:val="F4C2384C"/>
    <w:lvl w:ilvl="0" w:tplc="03B6A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9A3E7C"/>
    <w:multiLevelType w:val="hybridMultilevel"/>
    <w:tmpl w:val="DE10C7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501038F"/>
    <w:multiLevelType w:val="hybridMultilevel"/>
    <w:tmpl w:val="88DCD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A22D2E"/>
    <w:multiLevelType w:val="multilevel"/>
    <w:tmpl w:val="8A6A87A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 Narrow" w:eastAsia="Calibri" w:hAnsi="Arial Narrow" w:cs="Calibri"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20">
    <w:nsid w:val="19AC15FC"/>
    <w:multiLevelType w:val="multilevel"/>
    <w:tmpl w:val="0BF4E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BFF2DFE"/>
    <w:multiLevelType w:val="multilevel"/>
    <w:tmpl w:val="0BF4E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5E7573A"/>
    <w:multiLevelType w:val="hybridMultilevel"/>
    <w:tmpl w:val="33280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5448AE"/>
    <w:multiLevelType w:val="hybridMultilevel"/>
    <w:tmpl w:val="F4C2384C"/>
    <w:lvl w:ilvl="0" w:tplc="03B6A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CB36E6"/>
    <w:multiLevelType w:val="hybridMultilevel"/>
    <w:tmpl w:val="37A657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C76D2B"/>
    <w:multiLevelType w:val="hybridMultilevel"/>
    <w:tmpl w:val="F25E80E6"/>
    <w:lvl w:ilvl="0" w:tplc="870408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0ACC80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150011">
      <w:start w:val="1"/>
      <w:numFmt w:val="decimal"/>
      <w:lvlText w:val="%4)"/>
      <w:lvlJc w:val="left"/>
      <w:pPr>
        <w:ind w:left="786" w:hanging="360"/>
      </w:pPr>
    </w:lvl>
    <w:lvl w:ilvl="4" w:tplc="38963628">
      <w:start w:val="8"/>
      <w:numFmt w:val="decimal"/>
      <w:lvlText w:val="%5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78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4072CF3"/>
    <w:multiLevelType w:val="hybridMultilevel"/>
    <w:tmpl w:val="325084C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35B061CA"/>
    <w:multiLevelType w:val="hybridMultilevel"/>
    <w:tmpl w:val="E5A81D06"/>
    <w:lvl w:ilvl="0" w:tplc="F8CC47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F51E58"/>
    <w:multiLevelType w:val="hybridMultilevel"/>
    <w:tmpl w:val="C06CA08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3C4270B6"/>
    <w:multiLevelType w:val="hybridMultilevel"/>
    <w:tmpl w:val="79CABA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21A1B6C"/>
    <w:multiLevelType w:val="hybridMultilevel"/>
    <w:tmpl w:val="7DBC0F18"/>
    <w:lvl w:ilvl="0" w:tplc="9820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BE7682"/>
    <w:multiLevelType w:val="hybridMultilevel"/>
    <w:tmpl w:val="5BAA1344"/>
    <w:lvl w:ilvl="0" w:tplc="2E3C09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57021A3"/>
    <w:multiLevelType w:val="hybridMultilevel"/>
    <w:tmpl w:val="32C64E92"/>
    <w:lvl w:ilvl="0" w:tplc="862E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40AA6"/>
    <w:multiLevelType w:val="hybridMultilevel"/>
    <w:tmpl w:val="DEACF17A"/>
    <w:lvl w:ilvl="0" w:tplc="65AE2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BE38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63D2A39"/>
    <w:multiLevelType w:val="multilevel"/>
    <w:tmpl w:val="FF504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F132A7"/>
    <w:multiLevelType w:val="hybridMultilevel"/>
    <w:tmpl w:val="3DE04D08"/>
    <w:lvl w:ilvl="0" w:tplc="4B1849E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249A6C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DC5E41"/>
    <w:multiLevelType w:val="hybridMultilevel"/>
    <w:tmpl w:val="64FA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A55A8C"/>
    <w:multiLevelType w:val="hybridMultilevel"/>
    <w:tmpl w:val="EAF435A4"/>
    <w:lvl w:ilvl="0" w:tplc="616A7CFC">
      <w:start w:val="1"/>
      <w:numFmt w:val="lowerLetter"/>
      <w:lvlText w:val="%1)"/>
      <w:lvlJc w:val="left"/>
      <w:pPr>
        <w:ind w:left="111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>
    <w:nsid w:val="5BC25D21"/>
    <w:multiLevelType w:val="hybridMultilevel"/>
    <w:tmpl w:val="0BB80F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C737927"/>
    <w:multiLevelType w:val="multilevel"/>
    <w:tmpl w:val="7E202698"/>
    <w:name w:val="WW8Num72"/>
    <w:lvl w:ilvl="0">
      <w:start w:val="2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hAnsi="Times New Roman" w:cs="Times New Roman" w:hint="default"/>
        <w:b w:val="0"/>
        <w:color w:val="000000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99"/>
        </w:tabs>
        <w:ind w:left="1341" w:hanging="360"/>
      </w:pPr>
      <w:rPr>
        <w:rFonts w:cs="Times New Roman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-99"/>
        </w:tabs>
        <w:ind w:left="206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-99"/>
        </w:tabs>
        <w:ind w:left="2781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-99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-99"/>
        </w:tabs>
        <w:ind w:left="4221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-99"/>
        </w:tabs>
        <w:ind w:left="4941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99"/>
        </w:tabs>
        <w:ind w:left="5661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99"/>
        </w:tabs>
        <w:ind w:left="6381" w:hanging="180"/>
      </w:pPr>
      <w:rPr>
        <w:rFonts w:cs="Times New Roman" w:hint="default"/>
      </w:rPr>
    </w:lvl>
  </w:abstractNum>
  <w:abstractNum w:abstractNumId="42">
    <w:nsid w:val="5DE14F50"/>
    <w:multiLevelType w:val="hybridMultilevel"/>
    <w:tmpl w:val="3594EFF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A271F80"/>
    <w:multiLevelType w:val="hybridMultilevel"/>
    <w:tmpl w:val="38764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FE295E"/>
    <w:multiLevelType w:val="hybridMultilevel"/>
    <w:tmpl w:val="6AC471FC"/>
    <w:lvl w:ilvl="0" w:tplc="57780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C355D"/>
    <w:multiLevelType w:val="hybridMultilevel"/>
    <w:tmpl w:val="B0006A82"/>
    <w:lvl w:ilvl="0" w:tplc="970881C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C1305"/>
    <w:multiLevelType w:val="multilevel"/>
    <w:tmpl w:val="FE1E5A06"/>
    <w:lvl w:ilvl="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65F6F"/>
    <w:multiLevelType w:val="hybridMultilevel"/>
    <w:tmpl w:val="6344946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34"/>
  </w:num>
  <w:num w:numId="5">
    <w:abstractNumId w:val="29"/>
  </w:num>
  <w:num w:numId="6">
    <w:abstractNumId w:val="12"/>
  </w:num>
  <w:num w:numId="7">
    <w:abstractNumId w:val="23"/>
  </w:num>
  <w:num w:numId="8">
    <w:abstractNumId w:val="14"/>
  </w:num>
  <w:num w:numId="9">
    <w:abstractNumId w:val="20"/>
  </w:num>
  <w:num w:numId="10">
    <w:abstractNumId w:val="21"/>
  </w:num>
  <w:num w:numId="11">
    <w:abstractNumId w:val="11"/>
  </w:num>
  <w:num w:numId="12">
    <w:abstractNumId w:val="31"/>
  </w:num>
  <w:num w:numId="13">
    <w:abstractNumId w:val="16"/>
  </w:num>
  <w:num w:numId="14">
    <w:abstractNumId w:val="7"/>
  </w:num>
  <w:num w:numId="15">
    <w:abstractNumId w:val="24"/>
  </w:num>
  <w:num w:numId="16">
    <w:abstractNumId w:val="48"/>
  </w:num>
  <w:num w:numId="17">
    <w:abstractNumId w:val="37"/>
  </w:num>
  <w:num w:numId="18">
    <w:abstractNumId w:val="47"/>
  </w:num>
  <w:num w:numId="19">
    <w:abstractNumId w:val="33"/>
  </w:num>
  <w:num w:numId="20">
    <w:abstractNumId w:val="45"/>
  </w:num>
  <w:num w:numId="21">
    <w:abstractNumId w:val="26"/>
  </w:num>
  <w:num w:numId="22">
    <w:abstractNumId w:val="28"/>
  </w:num>
  <w:num w:numId="23">
    <w:abstractNumId w:val="3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  <w:num w:numId="27">
    <w:abstractNumId w:val="41"/>
  </w:num>
  <w:num w:numId="28">
    <w:abstractNumId w:val="8"/>
  </w:num>
  <w:num w:numId="29">
    <w:abstractNumId w:val="19"/>
  </w:num>
  <w:num w:numId="30">
    <w:abstractNumId w:val="3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3"/>
  </w:num>
  <w:num w:numId="34">
    <w:abstractNumId w:val="27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39"/>
  </w:num>
  <w:num w:numId="42">
    <w:abstractNumId w:val="46"/>
  </w:num>
  <w:num w:numId="43">
    <w:abstractNumId w:val="40"/>
  </w:num>
  <w:num w:numId="44">
    <w:abstractNumId w:val="38"/>
  </w:num>
  <w:num w:numId="45">
    <w:abstractNumId w:val="17"/>
  </w:num>
  <w:num w:numId="46">
    <w:abstractNumId w:val="43"/>
  </w:num>
  <w:num w:numId="47">
    <w:abstractNumId w:val="18"/>
  </w:num>
  <w:num w:numId="48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19"/>
    <w:rsid w:val="00011634"/>
    <w:rsid w:val="00015751"/>
    <w:rsid w:val="000211C3"/>
    <w:rsid w:val="0002173C"/>
    <w:rsid w:val="00023B33"/>
    <w:rsid w:val="000330A8"/>
    <w:rsid w:val="00033207"/>
    <w:rsid w:val="00033267"/>
    <w:rsid w:val="000340C6"/>
    <w:rsid w:val="00036DC5"/>
    <w:rsid w:val="00040176"/>
    <w:rsid w:val="00041FB8"/>
    <w:rsid w:val="00054D0A"/>
    <w:rsid w:val="00073F8D"/>
    <w:rsid w:val="000805D4"/>
    <w:rsid w:val="00081E56"/>
    <w:rsid w:val="00083717"/>
    <w:rsid w:val="0008519B"/>
    <w:rsid w:val="00094181"/>
    <w:rsid w:val="000A5B98"/>
    <w:rsid w:val="000A7462"/>
    <w:rsid w:val="000B0A28"/>
    <w:rsid w:val="000B523E"/>
    <w:rsid w:val="000D020D"/>
    <w:rsid w:val="000D3B86"/>
    <w:rsid w:val="000D552D"/>
    <w:rsid w:val="000E067B"/>
    <w:rsid w:val="000E130B"/>
    <w:rsid w:val="000F0DFA"/>
    <w:rsid w:val="000F4DFE"/>
    <w:rsid w:val="001044F9"/>
    <w:rsid w:val="00110597"/>
    <w:rsid w:val="00111114"/>
    <w:rsid w:val="001149C2"/>
    <w:rsid w:val="00114EC7"/>
    <w:rsid w:val="00116CD0"/>
    <w:rsid w:val="00123DC4"/>
    <w:rsid w:val="0013384F"/>
    <w:rsid w:val="001420F1"/>
    <w:rsid w:val="00147CFE"/>
    <w:rsid w:val="00166AAC"/>
    <w:rsid w:val="00173346"/>
    <w:rsid w:val="00182405"/>
    <w:rsid w:val="001838F5"/>
    <w:rsid w:val="00184B02"/>
    <w:rsid w:val="00185AAF"/>
    <w:rsid w:val="001907EA"/>
    <w:rsid w:val="0019195D"/>
    <w:rsid w:val="00194889"/>
    <w:rsid w:val="001A0782"/>
    <w:rsid w:val="001A0835"/>
    <w:rsid w:val="001B1C2D"/>
    <w:rsid w:val="001B1D6C"/>
    <w:rsid w:val="001B4280"/>
    <w:rsid w:val="001B5648"/>
    <w:rsid w:val="001C3215"/>
    <w:rsid w:val="001C565D"/>
    <w:rsid w:val="001D16A5"/>
    <w:rsid w:val="001D590E"/>
    <w:rsid w:val="001E12AC"/>
    <w:rsid w:val="001E7650"/>
    <w:rsid w:val="001F16E4"/>
    <w:rsid w:val="001F7551"/>
    <w:rsid w:val="00216B44"/>
    <w:rsid w:val="0022581D"/>
    <w:rsid w:val="002308F8"/>
    <w:rsid w:val="0023110D"/>
    <w:rsid w:val="00240BFB"/>
    <w:rsid w:val="00243DCE"/>
    <w:rsid w:val="0024758B"/>
    <w:rsid w:val="00247A83"/>
    <w:rsid w:val="00256B72"/>
    <w:rsid w:val="00260785"/>
    <w:rsid w:val="002625FB"/>
    <w:rsid w:val="00262BCA"/>
    <w:rsid w:val="00271D3E"/>
    <w:rsid w:val="0027320A"/>
    <w:rsid w:val="0028089B"/>
    <w:rsid w:val="00282106"/>
    <w:rsid w:val="002976BB"/>
    <w:rsid w:val="002A32C6"/>
    <w:rsid w:val="002B61FD"/>
    <w:rsid w:val="002C0EAF"/>
    <w:rsid w:val="002C3F24"/>
    <w:rsid w:val="002D09A2"/>
    <w:rsid w:val="002D6F85"/>
    <w:rsid w:val="002E3EA0"/>
    <w:rsid w:val="002F7024"/>
    <w:rsid w:val="002F7CE5"/>
    <w:rsid w:val="003018F1"/>
    <w:rsid w:val="00302B59"/>
    <w:rsid w:val="00307B5F"/>
    <w:rsid w:val="00310E4A"/>
    <w:rsid w:val="00321EB6"/>
    <w:rsid w:val="00322C9E"/>
    <w:rsid w:val="0032360F"/>
    <w:rsid w:val="00325123"/>
    <w:rsid w:val="00325742"/>
    <w:rsid w:val="00333022"/>
    <w:rsid w:val="003343CD"/>
    <w:rsid w:val="003409B2"/>
    <w:rsid w:val="0034305A"/>
    <w:rsid w:val="00351DB6"/>
    <w:rsid w:val="00352CBB"/>
    <w:rsid w:val="003567D0"/>
    <w:rsid w:val="00366914"/>
    <w:rsid w:val="00376F8D"/>
    <w:rsid w:val="00384095"/>
    <w:rsid w:val="00393DED"/>
    <w:rsid w:val="003A0010"/>
    <w:rsid w:val="003B3615"/>
    <w:rsid w:val="003B4CFE"/>
    <w:rsid w:val="003B61B8"/>
    <w:rsid w:val="003D45A3"/>
    <w:rsid w:val="003D5CC8"/>
    <w:rsid w:val="003E4519"/>
    <w:rsid w:val="003E6425"/>
    <w:rsid w:val="003F0633"/>
    <w:rsid w:val="003F344E"/>
    <w:rsid w:val="003F511D"/>
    <w:rsid w:val="00403A4E"/>
    <w:rsid w:val="004246C3"/>
    <w:rsid w:val="00430640"/>
    <w:rsid w:val="00433B3B"/>
    <w:rsid w:val="00436E46"/>
    <w:rsid w:val="0043705A"/>
    <w:rsid w:val="00441C36"/>
    <w:rsid w:val="00441D72"/>
    <w:rsid w:val="00445171"/>
    <w:rsid w:val="00445C15"/>
    <w:rsid w:val="00457721"/>
    <w:rsid w:val="00457E08"/>
    <w:rsid w:val="00460645"/>
    <w:rsid w:val="00460D1E"/>
    <w:rsid w:val="00461A47"/>
    <w:rsid w:val="00462FC2"/>
    <w:rsid w:val="00465D1B"/>
    <w:rsid w:val="00466A98"/>
    <w:rsid w:val="00477472"/>
    <w:rsid w:val="00481A5E"/>
    <w:rsid w:val="0048215F"/>
    <w:rsid w:val="00487FB8"/>
    <w:rsid w:val="004958DB"/>
    <w:rsid w:val="00496099"/>
    <w:rsid w:val="004A08ED"/>
    <w:rsid w:val="004A1356"/>
    <w:rsid w:val="004A752D"/>
    <w:rsid w:val="004B0DBB"/>
    <w:rsid w:val="004B4B7A"/>
    <w:rsid w:val="004C0A8D"/>
    <w:rsid w:val="004C1812"/>
    <w:rsid w:val="004C22A4"/>
    <w:rsid w:val="004C54A6"/>
    <w:rsid w:val="004D7B73"/>
    <w:rsid w:val="004E3506"/>
    <w:rsid w:val="004E68C8"/>
    <w:rsid w:val="004F05B7"/>
    <w:rsid w:val="0050146D"/>
    <w:rsid w:val="00502B9D"/>
    <w:rsid w:val="005054D3"/>
    <w:rsid w:val="00510CBA"/>
    <w:rsid w:val="00523D87"/>
    <w:rsid w:val="00524E48"/>
    <w:rsid w:val="005250D4"/>
    <w:rsid w:val="00527C7E"/>
    <w:rsid w:val="00532E06"/>
    <w:rsid w:val="005342CF"/>
    <w:rsid w:val="0054447F"/>
    <w:rsid w:val="00544AF8"/>
    <w:rsid w:val="005456C9"/>
    <w:rsid w:val="00545F4E"/>
    <w:rsid w:val="00546830"/>
    <w:rsid w:val="00550680"/>
    <w:rsid w:val="00552F4E"/>
    <w:rsid w:val="00553139"/>
    <w:rsid w:val="0055738D"/>
    <w:rsid w:val="00561E06"/>
    <w:rsid w:val="0056207C"/>
    <w:rsid w:val="00563CC9"/>
    <w:rsid w:val="00570234"/>
    <w:rsid w:val="00575F8C"/>
    <w:rsid w:val="005763C3"/>
    <w:rsid w:val="00580A2E"/>
    <w:rsid w:val="00585173"/>
    <w:rsid w:val="005859A7"/>
    <w:rsid w:val="00595823"/>
    <w:rsid w:val="005A3F8A"/>
    <w:rsid w:val="005A79AF"/>
    <w:rsid w:val="005B044B"/>
    <w:rsid w:val="005B1B93"/>
    <w:rsid w:val="005B3F17"/>
    <w:rsid w:val="005B45EF"/>
    <w:rsid w:val="005D40FB"/>
    <w:rsid w:val="005E54DC"/>
    <w:rsid w:val="005E6B0A"/>
    <w:rsid w:val="005F35B0"/>
    <w:rsid w:val="005F3D29"/>
    <w:rsid w:val="005F66B5"/>
    <w:rsid w:val="006015EB"/>
    <w:rsid w:val="00607E8A"/>
    <w:rsid w:val="0061228E"/>
    <w:rsid w:val="0061794B"/>
    <w:rsid w:val="00621531"/>
    <w:rsid w:val="006218BE"/>
    <w:rsid w:val="0062401E"/>
    <w:rsid w:val="00625838"/>
    <w:rsid w:val="00626972"/>
    <w:rsid w:val="00632EA4"/>
    <w:rsid w:val="006411EF"/>
    <w:rsid w:val="00642EC4"/>
    <w:rsid w:val="0064417B"/>
    <w:rsid w:val="006477C0"/>
    <w:rsid w:val="006536C8"/>
    <w:rsid w:val="0066370D"/>
    <w:rsid w:val="00664B85"/>
    <w:rsid w:val="00670DEF"/>
    <w:rsid w:val="00673EFD"/>
    <w:rsid w:val="00680B33"/>
    <w:rsid w:val="00681D8E"/>
    <w:rsid w:val="006867A0"/>
    <w:rsid w:val="00687617"/>
    <w:rsid w:val="00695FE5"/>
    <w:rsid w:val="006B4FE9"/>
    <w:rsid w:val="006C15C6"/>
    <w:rsid w:val="006C1FD8"/>
    <w:rsid w:val="006C59B5"/>
    <w:rsid w:val="006D2EBB"/>
    <w:rsid w:val="006D7218"/>
    <w:rsid w:val="006E0C78"/>
    <w:rsid w:val="006E722E"/>
    <w:rsid w:val="006F208D"/>
    <w:rsid w:val="006F3991"/>
    <w:rsid w:val="006F6AC7"/>
    <w:rsid w:val="0070012D"/>
    <w:rsid w:val="007027BB"/>
    <w:rsid w:val="007059C3"/>
    <w:rsid w:val="007079DC"/>
    <w:rsid w:val="00733783"/>
    <w:rsid w:val="00753BA7"/>
    <w:rsid w:val="00755D22"/>
    <w:rsid w:val="00755FF0"/>
    <w:rsid w:val="00757A73"/>
    <w:rsid w:val="007617E7"/>
    <w:rsid w:val="00762706"/>
    <w:rsid w:val="00762821"/>
    <w:rsid w:val="00764B6C"/>
    <w:rsid w:val="0076580C"/>
    <w:rsid w:val="00770305"/>
    <w:rsid w:val="007711AD"/>
    <w:rsid w:val="00772205"/>
    <w:rsid w:val="00781694"/>
    <w:rsid w:val="00786765"/>
    <w:rsid w:val="00795FCF"/>
    <w:rsid w:val="007A04B1"/>
    <w:rsid w:val="007B4C31"/>
    <w:rsid w:val="007B5F0A"/>
    <w:rsid w:val="007B6341"/>
    <w:rsid w:val="007C0E09"/>
    <w:rsid w:val="007E08B3"/>
    <w:rsid w:val="007E29A9"/>
    <w:rsid w:val="007E54BD"/>
    <w:rsid w:val="00812999"/>
    <w:rsid w:val="008157D3"/>
    <w:rsid w:val="00827EBE"/>
    <w:rsid w:val="00833887"/>
    <w:rsid w:val="0084016B"/>
    <w:rsid w:val="0084104A"/>
    <w:rsid w:val="00856E96"/>
    <w:rsid w:val="00862AC4"/>
    <w:rsid w:val="00880E99"/>
    <w:rsid w:val="00886773"/>
    <w:rsid w:val="00893B23"/>
    <w:rsid w:val="008A0C76"/>
    <w:rsid w:val="008A5544"/>
    <w:rsid w:val="008B19B6"/>
    <w:rsid w:val="008B7B4E"/>
    <w:rsid w:val="008C58BE"/>
    <w:rsid w:val="008D290D"/>
    <w:rsid w:val="008E19AB"/>
    <w:rsid w:val="008F05FF"/>
    <w:rsid w:val="008F0812"/>
    <w:rsid w:val="008F3015"/>
    <w:rsid w:val="008F346A"/>
    <w:rsid w:val="00906BAB"/>
    <w:rsid w:val="00914888"/>
    <w:rsid w:val="009241D1"/>
    <w:rsid w:val="00933A3F"/>
    <w:rsid w:val="009355B8"/>
    <w:rsid w:val="00937074"/>
    <w:rsid w:val="009547C4"/>
    <w:rsid w:val="00957D5A"/>
    <w:rsid w:val="009611A2"/>
    <w:rsid w:val="0096325E"/>
    <w:rsid w:val="009665ED"/>
    <w:rsid w:val="009753A3"/>
    <w:rsid w:val="00982A9A"/>
    <w:rsid w:val="009A0B3B"/>
    <w:rsid w:val="009A41E1"/>
    <w:rsid w:val="009C0260"/>
    <w:rsid w:val="009C0312"/>
    <w:rsid w:val="009C1E70"/>
    <w:rsid w:val="009C2187"/>
    <w:rsid w:val="009C7FFA"/>
    <w:rsid w:val="009D4844"/>
    <w:rsid w:val="009E2F1A"/>
    <w:rsid w:val="00A10BC5"/>
    <w:rsid w:val="00A17577"/>
    <w:rsid w:val="00A17886"/>
    <w:rsid w:val="00A21059"/>
    <w:rsid w:val="00A23FE1"/>
    <w:rsid w:val="00A243D9"/>
    <w:rsid w:val="00A26531"/>
    <w:rsid w:val="00A26F04"/>
    <w:rsid w:val="00A310E8"/>
    <w:rsid w:val="00A310EE"/>
    <w:rsid w:val="00A31392"/>
    <w:rsid w:val="00A33088"/>
    <w:rsid w:val="00A3331B"/>
    <w:rsid w:val="00A45B61"/>
    <w:rsid w:val="00A45CDA"/>
    <w:rsid w:val="00A55FF5"/>
    <w:rsid w:val="00A56261"/>
    <w:rsid w:val="00A63AB8"/>
    <w:rsid w:val="00A65CBB"/>
    <w:rsid w:val="00A722CD"/>
    <w:rsid w:val="00A8290B"/>
    <w:rsid w:val="00A8340D"/>
    <w:rsid w:val="00A8458E"/>
    <w:rsid w:val="00A93D11"/>
    <w:rsid w:val="00AA282E"/>
    <w:rsid w:val="00AA5BE5"/>
    <w:rsid w:val="00AA69E8"/>
    <w:rsid w:val="00AB09D3"/>
    <w:rsid w:val="00AB687B"/>
    <w:rsid w:val="00AC0CDA"/>
    <w:rsid w:val="00AC1C21"/>
    <w:rsid w:val="00AC2B05"/>
    <w:rsid w:val="00AD2662"/>
    <w:rsid w:val="00AD75E0"/>
    <w:rsid w:val="00AE0D79"/>
    <w:rsid w:val="00AE3A1C"/>
    <w:rsid w:val="00AF200C"/>
    <w:rsid w:val="00AF2CB3"/>
    <w:rsid w:val="00B00F7F"/>
    <w:rsid w:val="00B06EBA"/>
    <w:rsid w:val="00B07D76"/>
    <w:rsid w:val="00B132C1"/>
    <w:rsid w:val="00B30E5A"/>
    <w:rsid w:val="00B3277D"/>
    <w:rsid w:val="00B37051"/>
    <w:rsid w:val="00B40F95"/>
    <w:rsid w:val="00B41C40"/>
    <w:rsid w:val="00B43AC5"/>
    <w:rsid w:val="00B47E5D"/>
    <w:rsid w:val="00B607CE"/>
    <w:rsid w:val="00B6290C"/>
    <w:rsid w:val="00B65FDB"/>
    <w:rsid w:val="00B66930"/>
    <w:rsid w:val="00B710B8"/>
    <w:rsid w:val="00B7125C"/>
    <w:rsid w:val="00B81A6A"/>
    <w:rsid w:val="00B86DDE"/>
    <w:rsid w:val="00BA058E"/>
    <w:rsid w:val="00BA6254"/>
    <w:rsid w:val="00BA64B9"/>
    <w:rsid w:val="00BB590A"/>
    <w:rsid w:val="00BB5DAE"/>
    <w:rsid w:val="00BC0373"/>
    <w:rsid w:val="00BD0A68"/>
    <w:rsid w:val="00BD2228"/>
    <w:rsid w:val="00BD6D8C"/>
    <w:rsid w:val="00BE0764"/>
    <w:rsid w:val="00BE232B"/>
    <w:rsid w:val="00BE4EE4"/>
    <w:rsid w:val="00BF7107"/>
    <w:rsid w:val="00C029DE"/>
    <w:rsid w:val="00C15571"/>
    <w:rsid w:val="00C23B33"/>
    <w:rsid w:val="00C33CB6"/>
    <w:rsid w:val="00C345D6"/>
    <w:rsid w:val="00C36727"/>
    <w:rsid w:val="00C372A9"/>
    <w:rsid w:val="00C51823"/>
    <w:rsid w:val="00C51DDE"/>
    <w:rsid w:val="00C52032"/>
    <w:rsid w:val="00C55F16"/>
    <w:rsid w:val="00C57D0B"/>
    <w:rsid w:val="00C57E74"/>
    <w:rsid w:val="00C60FF9"/>
    <w:rsid w:val="00C84742"/>
    <w:rsid w:val="00C90DA4"/>
    <w:rsid w:val="00C9289C"/>
    <w:rsid w:val="00C9379E"/>
    <w:rsid w:val="00CA2D3B"/>
    <w:rsid w:val="00CA3614"/>
    <w:rsid w:val="00CE603E"/>
    <w:rsid w:val="00CE65E4"/>
    <w:rsid w:val="00CF2C09"/>
    <w:rsid w:val="00CF5160"/>
    <w:rsid w:val="00D067D1"/>
    <w:rsid w:val="00D06D16"/>
    <w:rsid w:val="00D1058E"/>
    <w:rsid w:val="00D231EF"/>
    <w:rsid w:val="00D24965"/>
    <w:rsid w:val="00D34AA5"/>
    <w:rsid w:val="00D34EFE"/>
    <w:rsid w:val="00D373D4"/>
    <w:rsid w:val="00D41844"/>
    <w:rsid w:val="00D447DA"/>
    <w:rsid w:val="00D45729"/>
    <w:rsid w:val="00D517E4"/>
    <w:rsid w:val="00D525FE"/>
    <w:rsid w:val="00D558CC"/>
    <w:rsid w:val="00D63373"/>
    <w:rsid w:val="00D63E9D"/>
    <w:rsid w:val="00D65743"/>
    <w:rsid w:val="00D67275"/>
    <w:rsid w:val="00D7331A"/>
    <w:rsid w:val="00D73363"/>
    <w:rsid w:val="00D776B2"/>
    <w:rsid w:val="00D81B4B"/>
    <w:rsid w:val="00D90E42"/>
    <w:rsid w:val="00D91F6E"/>
    <w:rsid w:val="00D92982"/>
    <w:rsid w:val="00DA37EF"/>
    <w:rsid w:val="00DC00FA"/>
    <w:rsid w:val="00DC1981"/>
    <w:rsid w:val="00DC37C5"/>
    <w:rsid w:val="00DD76E0"/>
    <w:rsid w:val="00DE0C1F"/>
    <w:rsid w:val="00DE617C"/>
    <w:rsid w:val="00DF4401"/>
    <w:rsid w:val="00E11E31"/>
    <w:rsid w:val="00E13042"/>
    <w:rsid w:val="00E154FA"/>
    <w:rsid w:val="00E1665D"/>
    <w:rsid w:val="00E22130"/>
    <w:rsid w:val="00E229A2"/>
    <w:rsid w:val="00E41085"/>
    <w:rsid w:val="00E41B1E"/>
    <w:rsid w:val="00E47BDB"/>
    <w:rsid w:val="00E54613"/>
    <w:rsid w:val="00E554D3"/>
    <w:rsid w:val="00E61737"/>
    <w:rsid w:val="00E76B99"/>
    <w:rsid w:val="00E90DA3"/>
    <w:rsid w:val="00E94AF3"/>
    <w:rsid w:val="00EA163D"/>
    <w:rsid w:val="00EA7D8D"/>
    <w:rsid w:val="00EB19E7"/>
    <w:rsid w:val="00EB7451"/>
    <w:rsid w:val="00EC0773"/>
    <w:rsid w:val="00EC7A4D"/>
    <w:rsid w:val="00ED0E84"/>
    <w:rsid w:val="00ED2D5D"/>
    <w:rsid w:val="00ED2EBE"/>
    <w:rsid w:val="00ED4034"/>
    <w:rsid w:val="00ED621D"/>
    <w:rsid w:val="00ED644E"/>
    <w:rsid w:val="00ED6D71"/>
    <w:rsid w:val="00EE2935"/>
    <w:rsid w:val="00EF289B"/>
    <w:rsid w:val="00EF3BF7"/>
    <w:rsid w:val="00EF7C30"/>
    <w:rsid w:val="00F05139"/>
    <w:rsid w:val="00F13509"/>
    <w:rsid w:val="00F13BC3"/>
    <w:rsid w:val="00F1798D"/>
    <w:rsid w:val="00F26919"/>
    <w:rsid w:val="00F32806"/>
    <w:rsid w:val="00F344CF"/>
    <w:rsid w:val="00F3467F"/>
    <w:rsid w:val="00F355BD"/>
    <w:rsid w:val="00F463D4"/>
    <w:rsid w:val="00F475E7"/>
    <w:rsid w:val="00F47D48"/>
    <w:rsid w:val="00F560B6"/>
    <w:rsid w:val="00F6282E"/>
    <w:rsid w:val="00F74BBB"/>
    <w:rsid w:val="00F75424"/>
    <w:rsid w:val="00F84082"/>
    <w:rsid w:val="00FA3DD5"/>
    <w:rsid w:val="00FA536A"/>
    <w:rsid w:val="00FA5950"/>
    <w:rsid w:val="00FA6C46"/>
    <w:rsid w:val="00FB345D"/>
    <w:rsid w:val="00FF3607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8B00"/>
  <w15:docId w15:val="{9391C305-2FE9-4CF1-BB5D-2EFD07B5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519"/>
    <w:pPr>
      <w:spacing w:after="200" w:line="276" w:lineRule="auto"/>
      <w:jc w:val="both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4B0DBB"/>
    <w:pPr>
      <w:spacing w:after="0" w:line="240" w:lineRule="auto"/>
      <w:outlineLvl w:val="0"/>
    </w:pPr>
    <w:rPr>
      <w:rFonts w:asciiTheme="minorHAnsi" w:eastAsia="Times New Roman" w:hAnsiTheme="minorHAnsi" w:cs="Arial"/>
      <w:bCs/>
      <w:color w:val="424342"/>
      <w:kern w:val="36"/>
      <w:sz w:val="32"/>
      <w:szCs w:val="21"/>
    </w:rPr>
  </w:style>
  <w:style w:type="paragraph" w:styleId="Nagwek2">
    <w:name w:val="heading 2"/>
    <w:basedOn w:val="Normalny"/>
    <w:next w:val="Normalny"/>
    <w:link w:val="Nagwek2Znak"/>
    <w:unhideWhenUsed/>
    <w:qFormat/>
    <w:rsid w:val="004B0DBB"/>
    <w:pPr>
      <w:keepNext/>
      <w:spacing w:before="240" w:after="60"/>
      <w:jc w:val="left"/>
      <w:outlineLvl w:val="1"/>
    </w:pPr>
    <w:rPr>
      <w:rFonts w:asciiTheme="minorHAnsi" w:eastAsia="Times New Roman" w:hAnsiTheme="minorHAnsi" w:cstheme="min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DBB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B0DBB"/>
    <w:rPr>
      <w:rFonts w:eastAsia="Times New Roman" w:cs="Arial"/>
      <w:bCs/>
      <w:color w:val="424342"/>
      <w:kern w:val="36"/>
      <w:sz w:val="32"/>
      <w:szCs w:val="21"/>
    </w:rPr>
  </w:style>
  <w:style w:type="character" w:customStyle="1" w:styleId="Nagwek2Znak">
    <w:name w:val="Nagłówek 2 Znak"/>
    <w:link w:val="Nagwek2"/>
    <w:uiPriority w:val="9"/>
    <w:rsid w:val="004B0DBB"/>
    <w:rPr>
      <w:rFonts w:eastAsia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0DBB"/>
    <w:rPr>
      <w:rFonts w:eastAsiaTheme="majorEastAsia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3E4519"/>
    <w:pPr>
      <w:suppressAutoHyphens/>
      <w:spacing w:after="120" w:line="240" w:lineRule="auto"/>
      <w:jc w:val="left"/>
    </w:pPr>
    <w:rPr>
      <w:rFonts w:ascii="Times New Roman" w:eastAsia="Times New Roman" w:hAnsi="Times New Roman" w:cs="Calibri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51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uiPriority w:val="99"/>
    <w:rsid w:val="003E4519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BA058E"/>
    <w:pPr>
      <w:suppressAutoHyphens/>
      <w:spacing w:before="240" w:after="36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A058E"/>
    <w:rPr>
      <w:rFonts w:ascii="Calibri" w:eastAsia="Times New Roman" w:hAnsi="Calibri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E4519"/>
    <w:pPr>
      <w:suppressAutoHyphens/>
      <w:spacing w:after="60" w:line="240" w:lineRule="auto"/>
      <w:jc w:val="center"/>
    </w:pPr>
    <w:rPr>
      <w:rFonts w:ascii="Arial" w:eastAsia="Times New Roman" w:hAnsi="Arial" w:cs="Arial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E451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3E4519"/>
    <w:pPr>
      <w:shd w:val="clear" w:color="auto" w:fill="FFFFFF"/>
      <w:spacing w:after="300" w:line="240" w:lineRule="atLeast"/>
      <w:ind w:hanging="380"/>
      <w:jc w:val="left"/>
    </w:pPr>
    <w:rPr>
      <w:rFonts w:ascii="Times New Roman" w:eastAsia="Times New Roman" w:hAnsi="Times New Roman"/>
      <w:sz w:val="23"/>
      <w:szCs w:val="23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11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11A2"/>
    <w:rPr>
      <w:rFonts w:ascii="Calibri" w:hAnsi="Calibri" w:cs="Times New Roman"/>
      <w:sz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99"/>
    <w:qFormat/>
    <w:rsid w:val="00A8340D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D77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6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6B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6B2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76B2"/>
    <w:pPr>
      <w:spacing w:after="0" w:line="240" w:lineRule="auto"/>
    </w:pPr>
    <w:rPr>
      <w:rFonts w:ascii="Calibri" w:hAnsi="Calibri" w:cs="Times New Roman"/>
      <w:sz w:val="24"/>
    </w:rPr>
  </w:style>
  <w:style w:type="paragraph" w:customStyle="1" w:styleId="Tekstpodstawowy31">
    <w:name w:val="Tekst podstawowy 31"/>
    <w:basedOn w:val="Normalny"/>
    <w:rsid w:val="0032360F"/>
    <w:pPr>
      <w:tabs>
        <w:tab w:val="left" w:pos="4608"/>
      </w:tabs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880E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D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D72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D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12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2AC"/>
    <w:rPr>
      <w:b/>
      <w:bCs/>
    </w:rPr>
  </w:style>
  <w:style w:type="paragraph" w:customStyle="1" w:styleId="Style6">
    <w:name w:val="Style6"/>
    <w:basedOn w:val="Normalny"/>
    <w:rsid w:val="005B3F17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rsid w:val="00886773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886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595823"/>
    <w:pPr>
      <w:spacing w:after="0" w:line="240" w:lineRule="auto"/>
    </w:pPr>
    <w:rPr>
      <w:rFonts w:ascii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95823"/>
    <w:rPr>
      <w:rFonts w:ascii="Calibri" w:hAnsi="Calibri" w:cs="Times New Roman"/>
    </w:rPr>
  </w:style>
  <w:style w:type="paragraph" w:customStyle="1" w:styleId="ZnakZnak1">
    <w:name w:val="Znak Znak1"/>
    <w:basedOn w:val="Normalny"/>
    <w:rsid w:val="003343CD"/>
    <w:pPr>
      <w:spacing w:after="0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06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0680"/>
    <w:rPr>
      <w:rFonts w:ascii="Calibri" w:hAnsi="Calibri" w:cs="Times New Roman"/>
      <w:sz w:val="16"/>
      <w:szCs w:val="16"/>
    </w:rPr>
  </w:style>
  <w:style w:type="character" w:customStyle="1" w:styleId="ListLabel2">
    <w:name w:val="ListLabel 2"/>
    <w:qFormat/>
    <w:rsid w:val="00466A98"/>
    <w:rPr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4141CDB2BAF43B6DDAD476A53B115" ma:contentTypeVersion="5" ma:contentTypeDescription="Utwórz nowy dokument." ma:contentTypeScope="" ma:versionID="aeea0e3184c35fe9c1cb1a0db31076a3">
  <xsd:schema xmlns:xsd="http://www.w3.org/2001/XMLSchema" xmlns:xs="http://www.w3.org/2001/XMLSchema" xmlns:p="http://schemas.microsoft.com/office/2006/metadata/properties" xmlns:ns2="5bb7174e-e704-4a4b-bab9-ceffa4318eee" targetNamespace="http://schemas.microsoft.com/office/2006/metadata/properties" ma:root="true" ma:fieldsID="b5966eb0056de5729f777d98b8b62bdc" ns2:_="">
    <xsd:import namespace="5bb7174e-e704-4a4b-bab9-ceffa4318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7174e-e704-4a4b-bab9-ceffa431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8831-F8B5-4148-BF65-508A1E3EE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A10C9B-B2B5-4ACD-BC71-44029E18E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7174e-e704-4a4b-bab9-ceffa431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63FA0-5A2F-40D1-BED0-8BC327D99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CB7622-DB96-4B7C-8DA9-5C574CC9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6822</Words>
  <Characters>40932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Szymanek Violetta</dc:creator>
  <cp:keywords/>
  <dc:description/>
  <cp:lastModifiedBy>Szymanek Violetta</cp:lastModifiedBy>
  <cp:revision>2</cp:revision>
  <dcterms:created xsi:type="dcterms:W3CDTF">2018-07-06T08:26:00Z</dcterms:created>
  <dcterms:modified xsi:type="dcterms:W3CDTF">2018-07-06T08:26:00Z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0x0101004884141CDB2BAF43B6DDAD476A53B115</vt:lpwstr>
  </property>
</Properties>
</file>