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E6219" w14:textId="33041A01" w:rsidR="00CC5C4E" w:rsidRPr="00CC5C4E" w:rsidRDefault="00687FE0" w:rsidP="00CC5C4E">
      <w:pPr>
        <w:spacing w:before="0" w:after="0" w:line="240" w:lineRule="auto"/>
        <w:jc w:val="center"/>
        <w:rPr>
          <w:rFonts w:cstheme="minorHAnsi"/>
          <w:b/>
          <w:bCs/>
          <w:color w:val="FF0000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bCs/>
          <w:color w:val="FF0000"/>
          <w:sz w:val="20"/>
          <w:szCs w:val="20"/>
        </w:rPr>
        <w:t>Tekst jednolity z dnia 25</w:t>
      </w:r>
      <w:r w:rsidR="00CC5C4E" w:rsidRPr="00CC5C4E">
        <w:rPr>
          <w:rFonts w:cstheme="minorHAnsi"/>
          <w:b/>
          <w:bCs/>
          <w:color w:val="FF0000"/>
          <w:sz w:val="20"/>
          <w:szCs w:val="20"/>
        </w:rPr>
        <w:t xml:space="preserve"> lutego 202</w:t>
      </w:r>
      <w:r w:rsidR="0015280E">
        <w:rPr>
          <w:rFonts w:cstheme="minorHAnsi"/>
          <w:b/>
          <w:bCs/>
          <w:color w:val="FF0000"/>
          <w:sz w:val="20"/>
          <w:szCs w:val="20"/>
        </w:rPr>
        <w:t>0</w:t>
      </w:r>
      <w:r w:rsidR="00CC5C4E" w:rsidRPr="00CC5C4E">
        <w:rPr>
          <w:rFonts w:cstheme="minorHAnsi"/>
          <w:b/>
          <w:bCs/>
          <w:color w:val="FF0000"/>
          <w:sz w:val="20"/>
          <w:szCs w:val="20"/>
        </w:rPr>
        <w:t>r.</w:t>
      </w:r>
    </w:p>
    <w:p w14:paraId="019629DC" w14:textId="77777777" w:rsidR="00CC5C4E" w:rsidRDefault="00CC5C4E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569FD9FE" w14:textId="77777777" w:rsidR="00FD2A4B" w:rsidRDefault="00FD2A4B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14:paraId="1356E6CA" w14:textId="36FB7546" w:rsidR="002E0A78" w:rsidRPr="002E0C01" w:rsidRDefault="002E0A78" w:rsidP="002E0A78">
      <w:pPr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 xml:space="preserve">Załącznik nr 2 do Tom I SIWZ – IDW dla Części nr 3 </w:t>
      </w:r>
    </w:p>
    <w:p w14:paraId="07E08331" w14:textId="77777777" w:rsidR="002E0A78" w:rsidRPr="002E0C01" w:rsidRDefault="002E0A78" w:rsidP="002E0A78">
      <w:pPr>
        <w:tabs>
          <w:tab w:val="left" w:pos="3160"/>
          <w:tab w:val="center" w:pos="4736"/>
        </w:tabs>
        <w:spacing w:before="0" w:after="0" w:line="240" w:lineRule="auto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ab/>
      </w:r>
    </w:p>
    <w:p w14:paraId="4B159DEE" w14:textId="77777777" w:rsidR="002E0A78" w:rsidRPr="002E0C01" w:rsidRDefault="002E0A78" w:rsidP="002E0A78">
      <w:pPr>
        <w:tabs>
          <w:tab w:val="left" w:pos="3160"/>
          <w:tab w:val="center" w:pos="4736"/>
        </w:tabs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 xml:space="preserve">FORMULARZ CENOWY </w:t>
      </w:r>
    </w:p>
    <w:p w14:paraId="175896F8" w14:textId="77777777" w:rsidR="002E0A78" w:rsidRPr="002E0C01" w:rsidRDefault="002E0A78" w:rsidP="002E0A78">
      <w:pPr>
        <w:tabs>
          <w:tab w:val="left" w:pos="3160"/>
          <w:tab w:val="center" w:pos="4736"/>
        </w:tabs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272C577" w14:textId="77777777" w:rsidR="00FD2A4B" w:rsidRDefault="00FD2A4B" w:rsidP="002E0A78">
      <w:pPr>
        <w:spacing w:before="0" w:after="0" w:line="240" w:lineRule="auto"/>
        <w:rPr>
          <w:rFonts w:cstheme="minorHAnsi"/>
          <w:bCs/>
          <w:i/>
          <w:sz w:val="20"/>
          <w:szCs w:val="20"/>
        </w:rPr>
      </w:pPr>
    </w:p>
    <w:p w14:paraId="3CA463F6" w14:textId="77777777" w:rsidR="002E0A78" w:rsidRPr="002E0C01" w:rsidRDefault="002E0A78" w:rsidP="002E0A78">
      <w:pPr>
        <w:spacing w:before="0" w:after="0" w:line="240" w:lineRule="auto"/>
        <w:rPr>
          <w:rFonts w:cstheme="minorHAnsi"/>
          <w:bCs/>
          <w:i/>
          <w:sz w:val="20"/>
          <w:szCs w:val="20"/>
        </w:rPr>
      </w:pPr>
      <w:r w:rsidRPr="002E0C01">
        <w:rPr>
          <w:rFonts w:cstheme="minorHAnsi"/>
          <w:bCs/>
          <w:i/>
          <w:sz w:val="20"/>
          <w:szCs w:val="20"/>
        </w:rPr>
        <w:t>Postępowanie o udzielenie zamówienia publicznego prowadzone w trybie przetargu nieograniczonego pn.:</w:t>
      </w:r>
      <w:r w:rsidRPr="002E0C01">
        <w:rPr>
          <w:rFonts w:cstheme="minorHAnsi"/>
          <w:bCs/>
          <w:sz w:val="20"/>
          <w:szCs w:val="20"/>
        </w:rPr>
        <w:t xml:space="preserve"> </w:t>
      </w:r>
      <w:r w:rsidRPr="002E0C01">
        <w:rPr>
          <w:rFonts w:cstheme="minorHAnsi"/>
          <w:bCs/>
          <w:i/>
          <w:sz w:val="20"/>
          <w:szCs w:val="20"/>
        </w:rPr>
        <w:t xml:space="preserve">„Dostawa sprzętu komputerowego dla pracowników NASK”  </w:t>
      </w:r>
    </w:p>
    <w:p w14:paraId="099BB33B" w14:textId="77777777" w:rsidR="002E0A78" w:rsidRPr="002E0C01" w:rsidRDefault="002E0A78" w:rsidP="002E0A78">
      <w:pPr>
        <w:spacing w:before="0" w:after="0" w:line="240" w:lineRule="auto"/>
        <w:ind w:right="474"/>
        <w:rPr>
          <w:rFonts w:cstheme="minorHAnsi"/>
          <w:bCs/>
          <w:sz w:val="20"/>
          <w:szCs w:val="20"/>
        </w:rPr>
      </w:pPr>
    </w:p>
    <w:p w14:paraId="35379043" w14:textId="77777777" w:rsidR="002E0A78" w:rsidRPr="002E0C01" w:rsidRDefault="002E0A78" w:rsidP="002E0A78">
      <w:pPr>
        <w:spacing w:before="0" w:after="0" w:line="240" w:lineRule="auto"/>
        <w:ind w:right="474"/>
        <w:rPr>
          <w:rFonts w:cstheme="minorHAnsi"/>
          <w:bCs/>
          <w:sz w:val="20"/>
          <w:szCs w:val="20"/>
        </w:rPr>
      </w:pPr>
      <w:r w:rsidRPr="002E0C01">
        <w:rPr>
          <w:rFonts w:cstheme="minorHAnsi"/>
          <w:bCs/>
          <w:sz w:val="20"/>
          <w:szCs w:val="20"/>
        </w:rPr>
        <w:t>znak postępowania: ZZ.2111.8.2020.PKO[eRPL2.0]</w:t>
      </w:r>
    </w:p>
    <w:p w14:paraId="2FA62C2A" w14:textId="77777777" w:rsidR="002E0A78" w:rsidRPr="002E0C01" w:rsidRDefault="002E0A78" w:rsidP="002E0A78">
      <w:pPr>
        <w:spacing w:before="0" w:after="0" w:line="240" w:lineRule="auto"/>
        <w:jc w:val="both"/>
        <w:rPr>
          <w:rFonts w:cstheme="minorHAnsi"/>
          <w:b/>
          <w:sz w:val="20"/>
          <w:szCs w:val="20"/>
        </w:rPr>
      </w:pPr>
    </w:p>
    <w:p w14:paraId="30BD38B1" w14:textId="7426AB1F" w:rsidR="002E0A78" w:rsidRDefault="002E0A78" w:rsidP="002E0A78">
      <w:pPr>
        <w:spacing w:before="0" w:after="0" w:line="240" w:lineRule="auto"/>
        <w:rPr>
          <w:rFonts w:cstheme="minorHAnsi"/>
          <w:b/>
          <w:bCs/>
          <w:sz w:val="20"/>
          <w:szCs w:val="20"/>
        </w:rPr>
      </w:pPr>
      <w:r w:rsidRPr="002E0C01">
        <w:rPr>
          <w:rFonts w:cstheme="minorHAnsi"/>
          <w:b/>
          <w:bCs/>
          <w:sz w:val="20"/>
          <w:szCs w:val="20"/>
        </w:rPr>
        <w:t>poniżej składamy ofertę cenową dla Części nr 3 zamówienia:</w:t>
      </w:r>
    </w:p>
    <w:p w14:paraId="780E45FC" w14:textId="77777777" w:rsidR="00FD2A4B" w:rsidRPr="002E0C01" w:rsidRDefault="00FD2A4B" w:rsidP="002E0A78">
      <w:pPr>
        <w:spacing w:before="0"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14746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996"/>
        <w:gridCol w:w="1470"/>
        <w:gridCol w:w="1552"/>
        <w:gridCol w:w="6"/>
        <w:gridCol w:w="2343"/>
        <w:gridCol w:w="5513"/>
        <w:gridCol w:w="29"/>
      </w:tblGrid>
      <w:tr w:rsidR="002E0A78" w:rsidRPr="002E0C01" w14:paraId="485A2BED" w14:textId="77777777" w:rsidTr="000779C1">
        <w:trPr>
          <w:gridAfter w:val="1"/>
          <w:wAfter w:w="29" w:type="dxa"/>
        </w:trPr>
        <w:tc>
          <w:tcPr>
            <w:tcW w:w="1420" w:type="dxa"/>
            <w:shd w:val="clear" w:color="auto" w:fill="BFBFBF" w:themeFill="background1" w:themeFillShade="BF"/>
            <w:vAlign w:val="center"/>
          </w:tcPr>
          <w:p w14:paraId="6634AACD" w14:textId="61EEA2FE" w:rsidR="002E0A78" w:rsidRPr="002E0C01" w:rsidRDefault="002E0A78" w:rsidP="00280F1F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Nazwa </w:t>
            </w:r>
            <w:r w:rsidR="004E02ED" w:rsidRPr="002E0C01">
              <w:rPr>
                <w:rFonts w:cstheme="minorHAnsi"/>
                <w:b/>
                <w:sz w:val="20"/>
              </w:rPr>
              <w:t>Sprzętu (tablet</w:t>
            </w:r>
            <w:r w:rsidR="00280F1F" w:rsidRPr="002E0C01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D8965C6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Cena jednostkowa netto - w zł</w:t>
            </w:r>
          </w:p>
          <w:p w14:paraId="6B121499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sz w:val="20"/>
              </w:rPr>
            </w:pPr>
            <w:r w:rsidRPr="002E0C01">
              <w:rPr>
                <w:rFonts w:cstheme="minorHAnsi"/>
                <w:sz w:val="20"/>
              </w:rPr>
              <w:t>(z dokładnością maksymalnie do dwóch miejsc po przecinku)*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14:paraId="2FAD3036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Liczba szt.</w:t>
            </w:r>
          </w:p>
        </w:tc>
        <w:tc>
          <w:tcPr>
            <w:tcW w:w="1470" w:type="dxa"/>
            <w:shd w:val="clear" w:color="auto" w:fill="BFBFBF" w:themeFill="background1" w:themeFillShade="BF"/>
            <w:vAlign w:val="center"/>
          </w:tcPr>
          <w:p w14:paraId="221F608F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Wartość netto – w zł (2x3)</w:t>
            </w:r>
          </w:p>
          <w:p w14:paraId="28C818BB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sz w:val="20"/>
              </w:rPr>
              <w:t>(z dokładnością maksymalnie do dwóch miejsc po przecinku)</w:t>
            </w:r>
          </w:p>
        </w:tc>
        <w:tc>
          <w:tcPr>
            <w:tcW w:w="1558" w:type="dxa"/>
            <w:gridSpan w:val="2"/>
            <w:shd w:val="clear" w:color="auto" w:fill="BFBFBF" w:themeFill="background1" w:themeFillShade="BF"/>
            <w:vAlign w:val="center"/>
          </w:tcPr>
          <w:p w14:paraId="1F697C0D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Wartość podatku VAT – w zł  </w:t>
            </w:r>
          </w:p>
        </w:tc>
        <w:tc>
          <w:tcPr>
            <w:tcW w:w="2343" w:type="dxa"/>
            <w:shd w:val="clear" w:color="auto" w:fill="BFBFBF" w:themeFill="background1" w:themeFillShade="BF"/>
            <w:vAlign w:val="center"/>
          </w:tcPr>
          <w:p w14:paraId="2CC8C874" w14:textId="77777777" w:rsidR="002E0A78" w:rsidRPr="002E0C01" w:rsidRDefault="002E0A78" w:rsidP="000779C1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Wartość brutto</w:t>
            </w:r>
          </w:p>
          <w:p w14:paraId="2DBED9CA" w14:textId="77777777" w:rsidR="002E0A78" w:rsidRPr="002E0C01" w:rsidRDefault="002E0A78" w:rsidP="000779C1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(4+5) – w zł</w:t>
            </w:r>
          </w:p>
          <w:p w14:paraId="0DB5F772" w14:textId="77777777" w:rsidR="002E0A78" w:rsidRPr="002E0C01" w:rsidRDefault="002E0A78" w:rsidP="000779C1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sz w:val="20"/>
              </w:rPr>
              <w:t>(z dokładnością maksymalnie do dwóch miejsc po przecinku)</w:t>
            </w:r>
          </w:p>
        </w:tc>
        <w:tc>
          <w:tcPr>
            <w:tcW w:w="5513" w:type="dxa"/>
            <w:shd w:val="clear" w:color="auto" w:fill="BFBFBF" w:themeFill="background1" w:themeFillShade="BF"/>
            <w:vAlign w:val="center"/>
          </w:tcPr>
          <w:p w14:paraId="18E29AD2" w14:textId="31EF3844" w:rsidR="002E0A78" w:rsidRPr="002E0C01" w:rsidRDefault="002E0A78" w:rsidP="00280F1F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Producent, system operacyjny i model oferowanego </w:t>
            </w:r>
            <w:r w:rsidR="00280F1F" w:rsidRPr="002E0C01">
              <w:rPr>
                <w:rFonts w:cstheme="minorHAnsi"/>
                <w:b/>
                <w:sz w:val="20"/>
              </w:rPr>
              <w:t>Sprzętu (tablet)</w:t>
            </w:r>
            <w:r w:rsidRPr="002E0C01">
              <w:rPr>
                <w:rFonts w:cstheme="minorHAnsi"/>
                <w:b/>
                <w:sz w:val="20"/>
              </w:rPr>
              <w:t>**</w:t>
            </w:r>
          </w:p>
        </w:tc>
      </w:tr>
      <w:tr w:rsidR="002E0A78" w:rsidRPr="002E0C01" w14:paraId="0994444D" w14:textId="77777777" w:rsidTr="000779C1">
        <w:trPr>
          <w:gridAfter w:val="1"/>
          <w:wAfter w:w="29" w:type="dxa"/>
        </w:trPr>
        <w:tc>
          <w:tcPr>
            <w:tcW w:w="1420" w:type="dxa"/>
            <w:shd w:val="clear" w:color="auto" w:fill="BFBFBF" w:themeFill="background1" w:themeFillShade="BF"/>
          </w:tcPr>
          <w:p w14:paraId="4654016F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FC7CD1A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4F1426C0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14:paraId="531F7874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1558" w:type="dxa"/>
            <w:gridSpan w:val="2"/>
            <w:shd w:val="clear" w:color="auto" w:fill="BFBFBF" w:themeFill="background1" w:themeFillShade="BF"/>
          </w:tcPr>
          <w:p w14:paraId="795CD8C6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2343" w:type="dxa"/>
            <w:shd w:val="clear" w:color="auto" w:fill="BFBFBF" w:themeFill="background1" w:themeFillShade="BF"/>
          </w:tcPr>
          <w:p w14:paraId="79F50D93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6</w:t>
            </w:r>
          </w:p>
        </w:tc>
        <w:tc>
          <w:tcPr>
            <w:tcW w:w="5513" w:type="dxa"/>
            <w:shd w:val="clear" w:color="auto" w:fill="BFBFBF" w:themeFill="background1" w:themeFillShade="BF"/>
          </w:tcPr>
          <w:p w14:paraId="4916C51A" w14:textId="77777777" w:rsidR="002E0A78" w:rsidRPr="002E0C01" w:rsidRDefault="002E0A78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7</w:t>
            </w:r>
          </w:p>
        </w:tc>
      </w:tr>
      <w:tr w:rsidR="00280F1F" w:rsidRPr="002E0C01" w14:paraId="2F59A06E" w14:textId="77777777" w:rsidTr="004E02ED">
        <w:trPr>
          <w:gridAfter w:val="1"/>
          <w:wAfter w:w="29" w:type="dxa"/>
          <w:trHeight w:val="1550"/>
        </w:trPr>
        <w:tc>
          <w:tcPr>
            <w:tcW w:w="1420" w:type="dxa"/>
            <w:vMerge w:val="restart"/>
            <w:vAlign w:val="center"/>
          </w:tcPr>
          <w:p w14:paraId="2FBEC59D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Tablet Grupa A***</w:t>
            </w:r>
          </w:p>
          <w:p w14:paraId="44AFF5B2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  <w:p w14:paraId="180CE6E3" w14:textId="483E85E9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2024CAF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6D44B495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1470" w:type="dxa"/>
            <w:vMerge w:val="restart"/>
            <w:vAlign w:val="center"/>
          </w:tcPr>
          <w:p w14:paraId="7FD09E41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 w14:paraId="015413A3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43" w:type="dxa"/>
            <w:vMerge w:val="restart"/>
            <w:vAlign w:val="center"/>
          </w:tcPr>
          <w:p w14:paraId="1181F69C" w14:textId="77777777" w:rsidR="00280F1F" w:rsidRPr="002E0C01" w:rsidRDefault="00280F1F" w:rsidP="000779C1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513" w:type="dxa"/>
          </w:tcPr>
          <w:p w14:paraId="41DE8076" w14:textId="77777777" w:rsidR="00280F1F" w:rsidRPr="002E0C01" w:rsidRDefault="00280F1F" w:rsidP="000779C1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Z systemem operacyjnym: …….…</w:t>
            </w:r>
          </w:p>
          <w:p w14:paraId="0FF30048" w14:textId="77777777" w:rsidR="00280F1F" w:rsidRPr="002E0C01" w:rsidRDefault="00280F1F" w:rsidP="000779C1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Producent:</w:t>
            </w:r>
          </w:p>
          <w:p w14:paraId="785E7802" w14:textId="77777777" w:rsidR="00280F1F" w:rsidRPr="002E0C01" w:rsidRDefault="00280F1F" w:rsidP="000779C1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…………………….</w:t>
            </w:r>
          </w:p>
          <w:p w14:paraId="5B2EEB39" w14:textId="77777777" w:rsidR="00280F1F" w:rsidRPr="002E0C01" w:rsidRDefault="00280F1F" w:rsidP="000779C1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Model:</w:t>
            </w:r>
          </w:p>
          <w:p w14:paraId="3202C558" w14:textId="2574C147" w:rsidR="00280F1F" w:rsidRPr="002E0C01" w:rsidRDefault="00AB3E95" w:rsidP="000779C1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</w:t>
            </w:r>
          </w:p>
        </w:tc>
      </w:tr>
      <w:tr w:rsidR="00280F1F" w:rsidRPr="002E0C01" w14:paraId="3F9DA52D" w14:textId="77777777" w:rsidTr="004E02ED">
        <w:trPr>
          <w:gridAfter w:val="1"/>
          <w:wAfter w:w="29" w:type="dxa"/>
          <w:trHeight w:val="1416"/>
        </w:trPr>
        <w:tc>
          <w:tcPr>
            <w:tcW w:w="1420" w:type="dxa"/>
            <w:vMerge/>
            <w:vAlign w:val="center"/>
          </w:tcPr>
          <w:p w14:paraId="40C3D5FD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3F527BF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14:paraId="5F02A63F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03B0B341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14:paraId="2CD97B76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43" w:type="dxa"/>
            <w:vMerge/>
            <w:vAlign w:val="center"/>
          </w:tcPr>
          <w:p w14:paraId="2E623636" w14:textId="77777777" w:rsidR="00280F1F" w:rsidRPr="002E0C01" w:rsidRDefault="00280F1F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513" w:type="dxa"/>
          </w:tcPr>
          <w:p w14:paraId="3CA4200D" w14:textId="77777777" w:rsidR="00280F1F" w:rsidRPr="002E0C01" w:rsidRDefault="00280F1F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Z systemem operacyjnym: …….…</w:t>
            </w:r>
          </w:p>
          <w:p w14:paraId="7F6E6A29" w14:textId="77777777" w:rsidR="00280F1F" w:rsidRPr="002E0C01" w:rsidRDefault="00280F1F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Producent:</w:t>
            </w:r>
          </w:p>
          <w:p w14:paraId="49EBA61F" w14:textId="77777777" w:rsidR="00280F1F" w:rsidRPr="002E0C01" w:rsidRDefault="00280F1F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…………………….</w:t>
            </w:r>
          </w:p>
          <w:p w14:paraId="7050DD95" w14:textId="77777777" w:rsidR="00280F1F" w:rsidRPr="002E0C01" w:rsidRDefault="00280F1F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Model:</w:t>
            </w:r>
          </w:p>
          <w:p w14:paraId="08C66F04" w14:textId="2E70D1B0" w:rsidR="00280F1F" w:rsidRPr="002E0C01" w:rsidRDefault="00280F1F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…………………….</w:t>
            </w:r>
          </w:p>
        </w:tc>
      </w:tr>
      <w:tr w:rsidR="00AB3E95" w:rsidRPr="002E0C01" w14:paraId="0D19F4CB" w14:textId="77777777" w:rsidTr="00FD2A4B">
        <w:trPr>
          <w:gridAfter w:val="1"/>
          <w:wAfter w:w="29" w:type="dxa"/>
          <w:trHeight w:val="1266"/>
        </w:trPr>
        <w:tc>
          <w:tcPr>
            <w:tcW w:w="1420" w:type="dxa"/>
            <w:vAlign w:val="center"/>
          </w:tcPr>
          <w:p w14:paraId="5F077774" w14:textId="526D8760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lastRenderedPageBreak/>
              <w:t>Tablet Grupa B****</w:t>
            </w:r>
          </w:p>
        </w:tc>
        <w:tc>
          <w:tcPr>
            <w:tcW w:w="1417" w:type="dxa"/>
            <w:vAlign w:val="center"/>
          </w:tcPr>
          <w:p w14:paraId="3C7E98FF" w14:textId="77777777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96" w:type="dxa"/>
            <w:vAlign w:val="center"/>
          </w:tcPr>
          <w:p w14:paraId="5FC05224" w14:textId="77777777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1470" w:type="dxa"/>
            <w:vAlign w:val="center"/>
          </w:tcPr>
          <w:p w14:paraId="701C114E" w14:textId="77777777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7FD0E28E" w14:textId="77777777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43" w:type="dxa"/>
            <w:vAlign w:val="center"/>
          </w:tcPr>
          <w:p w14:paraId="0B90604B" w14:textId="77777777" w:rsidR="00AB3E95" w:rsidRPr="002E0C01" w:rsidRDefault="00AB3E95" w:rsidP="00EC62AE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513" w:type="dxa"/>
          </w:tcPr>
          <w:p w14:paraId="3CCAD6B7" w14:textId="77777777" w:rsidR="00AB3E95" w:rsidRPr="002E0C01" w:rsidRDefault="00AB3E95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Z systemem operacyjnym: …….…</w:t>
            </w:r>
          </w:p>
          <w:p w14:paraId="4C9C1088" w14:textId="77777777" w:rsidR="00AB3E95" w:rsidRPr="002E0C01" w:rsidRDefault="00AB3E95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Producent:</w:t>
            </w:r>
          </w:p>
          <w:p w14:paraId="1A331A62" w14:textId="77777777" w:rsidR="00AB3E95" w:rsidRPr="002E0C01" w:rsidRDefault="00AB3E95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…………………….</w:t>
            </w:r>
          </w:p>
          <w:p w14:paraId="3587E770" w14:textId="77777777" w:rsidR="00AB3E95" w:rsidRPr="002E0C01" w:rsidRDefault="00AB3E95" w:rsidP="00EC62AE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Model:</w:t>
            </w:r>
          </w:p>
          <w:p w14:paraId="446090C6" w14:textId="77777777" w:rsidR="00507F63" w:rsidRDefault="00507F63" w:rsidP="00507F63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…………………….</w:t>
            </w:r>
          </w:p>
          <w:p w14:paraId="39C67241" w14:textId="09D2A515" w:rsidR="00507F63" w:rsidRPr="002E0C01" w:rsidRDefault="00507F63" w:rsidP="00FD2A4B">
            <w:pPr>
              <w:spacing w:before="0" w:after="0" w:line="240" w:lineRule="auto"/>
              <w:contextualSpacing/>
              <w:rPr>
                <w:rFonts w:cstheme="minorHAnsi"/>
                <w:b/>
                <w:sz w:val="20"/>
              </w:rPr>
            </w:pPr>
          </w:p>
        </w:tc>
      </w:tr>
      <w:tr w:rsidR="00EC62AE" w:rsidRPr="002E0C01" w14:paraId="0838919A" w14:textId="77777777" w:rsidTr="000779C1">
        <w:trPr>
          <w:trHeight w:val="508"/>
        </w:trPr>
        <w:tc>
          <w:tcPr>
            <w:tcW w:w="383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755D98" w14:textId="77777777" w:rsidR="00EC62AE" w:rsidRPr="002E0C01" w:rsidDel="00287B93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946CC1" w14:textId="77777777" w:rsidR="00EC62AE" w:rsidRPr="002E0C01" w:rsidDel="00287B93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………………….. złotych ………………… groszy          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D0E77" w14:textId="77777777" w:rsidR="00EC62AE" w:rsidRPr="002E0C01" w:rsidDel="00287B93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………………….. złotych ………………… groszy                 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0C9B8" w14:textId="77777777" w:rsidR="00EC62AE" w:rsidRPr="002E0C01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>RAZEM:</w:t>
            </w:r>
          </w:p>
          <w:p w14:paraId="71074D31" w14:textId="77777777" w:rsidR="00EC62AE" w:rsidRPr="002E0C01" w:rsidDel="00287B93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E0C01">
              <w:rPr>
                <w:rFonts w:cstheme="minorHAnsi"/>
                <w:b/>
                <w:sz w:val="20"/>
              </w:rPr>
              <w:t xml:space="preserve">………………….. złotych ………………… groszy                 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29373A" w14:textId="77777777" w:rsidR="00EC62AE" w:rsidRPr="002E0C01" w:rsidDel="00287B93" w:rsidRDefault="00EC62AE" w:rsidP="00EC62AE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14:paraId="0A30E8E5" w14:textId="2140382B" w:rsidR="00FD2A4B" w:rsidRPr="0032361D" w:rsidRDefault="00FD2A4B" w:rsidP="00FD2A4B">
      <w:pPr>
        <w:spacing w:before="0" w:after="0" w:line="240" w:lineRule="auto"/>
        <w:ind w:left="284" w:right="445"/>
        <w:jc w:val="both"/>
        <w:rPr>
          <w:rFonts w:cstheme="minorHAnsi"/>
          <w:b/>
          <w:color w:val="FF0000"/>
          <w:sz w:val="20"/>
          <w:szCs w:val="20"/>
          <w:u w:val="single"/>
        </w:rPr>
      </w:pPr>
      <w:r w:rsidRPr="0032361D">
        <w:rPr>
          <w:rFonts w:cstheme="minorHAnsi"/>
          <w:b/>
          <w:color w:val="FF0000"/>
          <w:sz w:val="20"/>
          <w:szCs w:val="20"/>
          <w:u w:val="single"/>
        </w:rPr>
        <w:t xml:space="preserve">Wykonawca może rozszerzać </w:t>
      </w:r>
      <w:r w:rsidR="0032361D" w:rsidRPr="0032361D">
        <w:rPr>
          <w:rFonts w:cstheme="minorHAnsi"/>
          <w:b/>
          <w:color w:val="FF0000"/>
          <w:sz w:val="20"/>
          <w:szCs w:val="20"/>
          <w:u w:val="single"/>
        </w:rPr>
        <w:t>wiersze</w:t>
      </w:r>
      <w:r w:rsidRPr="0032361D">
        <w:rPr>
          <w:rFonts w:cstheme="minorHAnsi"/>
          <w:b/>
          <w:color w:val="FF0000"/>
          <w:sz w:val="20"/>
          <w:szCs w:val="20"/>
          <w:u w:val="single"/>
        </w:rPr>
        <w:t xml:space="preserve"> ww. tabeli według własnych potrzeb.</w:t>
      </w:r>
    </w:p>
    <w:p w14:paraId="277E84F2" w14:textId="77777777" w:rsidR="00FD2A4B" w:rsidRDefault="00FD2A4B" w:rsidP="002E0A78">
      <w:pPr>
        <w:spacing w:before="0" w:after="0" w:line="240" w:lineRule="auto"/>
        <w:ind w:right="445"/>
        <w:jc w:val="both"/>
        <w:rPr>
          <w:rFonts w:cstheme="minorHAnsi"/>
          <w:b/>
          <w:sz w:val="20"/>
          <w:szCs w:val="20"/>
          <w:u w:val="single"/>
        </w:rPr>
      </w:pPr>
    </w:p>
    <w:p w14:paraId="7D367923" w14:textId="77777777" w:rsidR="002E0A78" w:rsidRPr="002E0C01" w:rsidRDefault="002E0A78" w:rsidP="002E0A78">
      <w:pPr>
        <w:spacing w:before="0" w:after="0" w:line="240" w:lineRule="auto"/>
        <w:ind w:right="445"/>
        <w:jc w:val="both"/>
        <w:rPr>
          <w:rFonts w:cstheme="minorHAnsi"/>
          <w:b/>
          <w:sz w:val="20"/>
          <w:szCs w:val="20"/>
          <w:u w:val="single"/>
        </w:rPr>
      </w:pPr>
      <w:r w:rsidRPr="002E0C01">
        <w:rPr>
          <w:rFonts w:cstheme="minorHAnsi"/>
          <w:b/>
          <w:sz w:val="20"/>
          <w:szCs w:val="20"/>
          <w:u w:val="single"/>
        </w:rPr>
        <w:t>UWAGA:</w:t>
      </w:r>
    </w:p>
    <w:p w14:paraId="2DD23CC3" w14:textId="3929067C" w:rsidR="002E0A78" w:rsidRPr="002E0C01" w:rsidRDefault="002E0A78" w:rsidP="002E0A78">
      <w:pPr>
        <w:spacing w:before="0" w:after="0" w:line="240" w:lineRule="auto"/>
        <w:ind w:right="445"/>
        <w:jc w:val="both"/>
        <w:rPr>
          <w:rFonts w:cstheme="minorHAnsi"/>
          <w:b/>
          <w:sz w:val="20"/>
          <w:szCs w:val="20"/>
        </w:rPr>
      </w:pPr>
      <w:r w:rsidRPr="002E0C01">
        <w:rPr>
          <w:rFonts w:cstheme="minorHAnsi"/>
          <w:b/>
          <w:sz w:val="20"/>
          <w:szCs w:val="20"/>
        </w:rPr>
        <w:t xml:space="preserve">* Wykonawca przedstawi w Formularzu cenowym jedną cenę jednostkową dla wszystkich </w:t>
      </w:r>
      <w:r w:rsidR="00280F1F" w:rsidRPr="002E0C01">
        <w:rPr>
          <w:rFonts w:cstheme="minorHAnsi"/>
          <w:b/>
          <w:sz w:val="20"/>
          <w:szCs w:val="20"/>
        </w:rPr>
        <w:t>tabletów</w:t>
      </w:r>
      <w:r w:rsidRPr="002E0C01">
        <w:rPr>
          <w:rFonts w:cstheme="minorHAnsi"/>
          <w:b/>
          <w:sz w:val="20"/>
          <w:szCs w:val="20"/>
        </w:rPr>
        <w:t xml:space="preserve"> w ramach danej Grupy.</w:t>
      </w:r>
    </w:p>
    <w:p w14:paraId="07DB28A4" w14:textId="242356A8" w:rsidR="00280F1F" w:rsidRPr="00C86408" w:rsidRDefault="000D2B23" w:rsidP="00C86408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cstheme="minorHAnsi"/>
          <w:b/>
          <w:bCs/>
          <w:color w:val="FF0000"/>
          <w:sz w:val="20"/>
          <w:szCs w:val="20"/>
          <w:lang w:eastAsia="pl-PL"/>
        </w:rPr>
      </w:pPr>
      <w:bookmarkStart w:id="1" w:name="_Hlk1302122"/>
      <w:r w:rsidRPr="002E0C01">
        <w:rPr>
          <w:rFonts w:cstheme="minorHAnsi"/>
          <w:sz w:val="20"/>
          <w:szCs w:val="20"/>
          <w:lang w:eastAsia="pl-PL"/>
        </w:rPr>
        <w:t xml:space="preserve">Zamawiający wymaga, żeby Sprzęt był certyfikowany na zgodność z </w:t>
      </w:r>
      <w:r w:rsidRPr="002E0C01">
        <w:rPr>
          <w:rFonts w:cstheme="minorHAnsi"/>
          <w:sz w:val="20"/>
          <w:szCs w:val="20"/>
        </w:rPr>
        <w:t xml:space="preserve">Protection Profile for Mobile Device Fundamentals, Version 3.1 (lub nowszym) zgodnie </w:t>
      </w:r>
      <w:r w:rsidRPr="002E0C01">
        <w:rPr>
          <w:rFonts w:cstheme="minorHAnsi"/>
          <w:sz w:val="20"/>
          <w:szCs w:val="20"/>
          <w:lang w:eastAsia="pl-PL"/>
        </w:rPr>
        <w:t>ze standardem Common Criteria, na podstawie porozumienia SOG-IS (Senior Official Group Information Security Systems), wdrażającego do polskiego systemu prawnego międzynarodową normę ISO/IEC 15408. Warunek certyfikacji uznaje się za spełniony, jeżeli oferowany model lub różniący się co najwyżej ilością pamięci wewnętrznej uzyskał w raporcie z certyfikacji pozytywną ocenę spełniania określonych powyżej wymagań.</w:t>
      </w:r>
      <w:r w:rsidR="00C86408">
        <w:rPr>
          <w:rFonts w:cstheme="minorHAnsi"/>
          <w:sz w:val="20"/>
          <w:szCs w:val="20"/>
          <w:lang w:eastAsia="pl-PL"/>
        </w:rPr>
        <w:t xml:space="preserve"> </w:t>
      </w:r>
      <w:r w:rsidR="00C86408" w:rsidRPr="00413512">
        <w:rPr>
          <w:rFonts w:cstheme="minorHAnsi"/>
          <w:b/>
          <w:color w:val="FF0000"/>
          <w:sz w:val="20"/>
          <w:szCs w:val="20"/>
        </w:rPr>
        <w:t>System operacyjny powinien być fabrycznie dostępny dla zaoferowanego modelu sprzętu poprzez system aktualizacji producenta Sprzętu.</w:t>
      </w:r>
      <w:r w:rsidR="00C86408">
        <w:rPr>
          <w:rFonts w:cstheme="minorHAnsi"/>
          <w:b/>
          <w:color w:val="FF0000"/>
          <w:sz w:val="20"/>
          <w:szCs w:val="20"/>
        </w:rPr>
        <w:t xml:space="preserve"> </w:t>
      </w:r>
      <w:r w:rsidR="00C86408" w:rsidRPr="00E94DAC">
        <w:rPr>
          <w:rFonts w:cstheme="minorHAnsi"/>
          <w:b/>
          <w:color w:val="FF0000"/>
          <w:sz w:val="20"/>
          <w:szCs w:val="20"/>
        </w:rPr>
        <w:t xml:space="preserve">Modele sprzętu które zostały certyfikowane na zgodność z Protection Profile for Mobile Device Fundamentals Version 3.1 (lub nowszym) zgodnie ze standardem Common Criteria z systemem operacyjnym, który spełnia wymagania określone w </w:t>
      </w:r>
      <w:r w:rsidR="00C86408">
        <w:rPr>
          <w:rFonts w:cstheme="minorHAnsi"/>
          <w:b/>
          <w:color w:val="FF0000"/>
          <w:sz w:val="20"/>
          <w:szCs w:val="20"/>
        </w:rPr>
        <w:t>Tom II SIWZ-SOPZ</w:t>
      </w:r>
      <w:r w:rsidR="00C86408" w:rsidRPr="00E94DAC">
        <w:rPr>
          <w:rFonts w:cstheme="minorHAnsi"/>
          <w:b/>
          <w:color w:val="FF0000"/>
          <w:sz w:val="20"/>
          <w:szCs w:val="20"/>
        </w:rPr>
        <w:t xml:space="preserve"> i był fabrycznie dostępny dla zaoferowanego modelu sprzętu lub był dostępny w przeszłości lub aktualnie poprzez system aktualizacji producenta Sprzętu, mogą być zaoferowane z systemem równoważnym fabrycznie dostępnym dla zaoferowanego modelu sprzętu lub aktualnie dostępnym poprzez system aktualizacji producenta Sprzętu</w:t>
      </w:r>
      <w:r w:rsidR="00C86408">
        <w:rPr>
          <w:rFonts w:cstheme="minorHAnsi"/>
          <w:b/>
          <w:color w:val="FF0000"/>
          <w:sz w:val="20"/>
          <w:szCs w:val="20"/>
        </w:rPr>
        <w:t>.</w:t>
      </w:r>
    </w:p>
    <w:bookmarkEnd w:id="1"/>
    <w:p w14:paraId="4BDB2B12" w14:textId="50B98652" w:rsidR="000D2B23" w:rsidRPr="002E0C01" w:rsidRDefault="00280F1F" w:rsidP="004E02ED">
      <w:pPr>
        <w:rPr>
          <w:rFonts w:cstheme="minorHAnsi"/>
          <w:sz w:val="20"/>
          <w:szCs w:val="20"/>
          <w:lang w:eastAsia="pl-PL"/>
        </w:rPr>
      </w:pPr>
      <w:r w:rsidRPr="002E0C01">
        <w:rPr>
          <w:rFonts w:eastAsia="MS Mincho" w:cstheme="minorHAnsi"/>
          <w:b/>
          <w:sz w:val="20"/>
          <w:szCs w:val="20"/>
          <w:lang w:eastAsia="pl-PL"/>
        </w:rPr>
        <w:t>**</w:t>
      </w:r>
      <w:r w:rsidRPr="002E0C01">
        <w:rPr>
          <w:rFonts w:eastAsia="MS Mincho" w:cstheme="minorHAnsi"/>
          <w:sz w:val="20"/>
          <w:szCs w:val="20"/>
          <w:lang w:eastAsia="pl-PL"/>
        </w:rPr>
        <w:t xml:space="preserve"> </w:t>
      </w:r>
      <w:r w:rsidR="000D2B23" w:rsidRPr="002E0C01">
        <w:rPr>
          <w:rFonts w:eastAsia="MS Mincho" w:cstheme="minorHAnsi"/>
          <w:sz w:val="20"/>
          <w:szCs w:val="20"/>
          <w:lang w:eastAsia="pl-PL"/>
        </w:rPr>
        <w:t>Wykonawca w Formularzu cenowym przedstawi informacje na temat</w:t>
      </w:r>
      <w:r w:rsidRPr="002E0C01">
        <w:rPr>
          <w:rFonts w:eastAsia="MS Mincho" w:cstheme="minorHAnsi"/>
          <w:sz w:val="20"/>
          <w:szCs w:val="20"/>
          <w:lang w:eastAsia="pl-PL"/>
        </w:rPr>
        <w:t>:</w:t>
      </w:r>
      <w:r w:rsidR="000D2B23" w:rsidRPr="002E0C01">
        <w:rPr>
          <w:rFonts w:eastAsia="MS Mincho" w:cstheme="minorHAnsi"/>
          <w:sz w:val="20"/>
          <w:szCs w:val="20"/>
          <w:lang w:eastAsia="pl-PL"/>
        </w:rPr>
        <w:t xml:space="preserve"> Producenta, modelu oraz systemu operacyjnego oferowanego Sprzętu.</w:t>
      </w:r>
    </w:p>
    <w:p w14:paraId="183E3CAD" w14:textId="410D08D9" w:rsidR="00370801" w:rsidRPr="0069649E" w:rsidRDefault="00370801" w:rsidP="00370801">
      <w:pPr>
        <w:spacing w:before="0" w:after="0" w:line="240" w:lineRule="auto"/>
        <w:ind w:right="51"/>
        <w:rPr>
          <w:rFonts w:cstheme="minorHAnsi"/>
          <w:b/>
          <w:color w:val="FF0000"/>
          <w:sz w:val="20"/>
          <w:szCs w:val="20"/>
        </w:rPr>
      </w:pPr>
      <w:r w:rsidRPr="00E61B8E">
        <w:rPr>
          <w:rFonts w:cstheme="minorHAnsi"/>
          <w:b/>
          <w:sz w:val="20"/>
          <w:szCs w:val="20"/>
        </w:rPr>
        <w:t>***W Grupie: A, należy zaoferować co najmniej 2 różne modele Sprzętu co najmniej 2 różnych producentów. W Grupie A należy zaoferować co najmniej 1 model Sprzętu z systemem operacyjnym co najmniej iOS 12 lub równoważnym oraz co najmniej 1 model Sprzętu z systemem operacyjnym co najmniej Android 9,0 lub równoważnym.</w:t>
      </w:r>
      <w:r w:rsidR="0069649E">
        <w:rPr>
          <w:rFonts w:cstheme="minorHAnsi"/>
          <w:b/>
          <w:sz w:val="20"/>
          <w:szCs w:val="20"/>
        </w:rPr>
        <w:t xml:space="preserve"> </w:t>
      </w:r>
    </w:p>
    <w:p w14:paraId="6C9E3C95" w14:textId="77777777" w:rsidR="009369FD" w:rsidRPr="009369FD" w:rsidRDefault="00370801" w:rsidP="009369FD">
      <w:pPr>
        <w:spacing w:before="0" w:after="0" w:line="240" w:lineRule="auto"/>
        <w:ind w:right="51"/>
        <w:jc w:val="both"/>
        <w:rPr>
          <w:rFonts w:cstheme="minorHAnsi"/>
          <w:b/>
          <w:color w:val="FF0000"/>
          <w:sz w:val="20"/>
          <w:szCs w:val="20"/>
        </w:rPr>
      </w:pPr>
      <w:r w:rsidRPr="00370801">
        <w:rPr>
          <w:rFonts w:cstheme="minorHAnsi"/>
          <w:b/>
          <w:color w:val="FF0000"/>
          <w:sz w:val="20"/>
          <w:szCs w:val="20"/>
        </w:rPr>
        <w:t xml:space="preserve">**** </w:t>
      </w:r>
      <w:r w:rsidR="00E61B8E" w:rsidRPr="00C86408">
        <w:rPr>
          <w:rFonts w:cstheme="minorHAnsi"/>
          <w:b/>
          <w:sz w:val="20"/>
          <w:szCs w:val="20"/>
        </w:rPr>
        <w:t>W Grupie B należy zaoferować co najmniej 1 model Sprzętu z systemem operacyjnym co najmniej iOS 12 lub równoważnym.</w:t>
      </w:r>
      <w:r w:rsidR="00E61B8E" w:rsidRPr="00E61B8E">
        <w:rPr>
          <w:rFonts w:cstheme="minorHAnsi"/>
          <w:b/>
          <w:color w:val="FF0000"/>
          <w:sz w:val="20"/>
          <w:szCs w:val="20"/>
        </w:rPr>
        <w:t xml:space="preserve"> </w:t>
      </w:r>
      <w:r w:rsidR="009369FD" w:rsidRPr="009369FD">
        <w:rPr>
          <w:rFonts w:cstheme="minorHAnsi"/>
          <w:b/>
          <w:color w:val="FF0000"/>
          <w:sz w:val="20"/>
          <w:szCs w:val="20"/>
        </w:rPr>
        <w:t xml:space="preserve">W przypadku zaoferowania przez Wykonawcę większej liczby modeli Sprzętu, ponad wymagany co najmniej 1 model z systemem operacyjnym co najmniej iOS12 lub równoważny, Wykonawca może zaoferować również modele z systemem operacyjnym co najmniej Android 9.0”. </w:t>
      </w:r>
    </w:p>
    <w:p w14:paraId="3096DF54" w14:textId="75044D0E" w:rsidR="002E0A78" w:rsidRPr="00370801" w:rsidRDefault="002E0A78" w:rsidP="009369FD">
      <w:pPr>
        <w:spacing w:before="0" w:after="0" w:line="240" w:lineRule="auto"/>
        <w:ind w:right="51"/>
        <w:jc w:val="both"/>
        <w:rPr>
          <w:rFonts w:cstheme="minorHAnsi"/>
          <w:color w:val="FF0000"/>
          <w:sz w:val="20"/>
          <w:szCs w:val="20"/>
        </w:rPr>
      </w:pPr>
    </w:p>
    <w:sectPr w:rsidR="002E0A78" w:rsidRPr="00370801">
      <w:footerReference w:type="default" r:id="rId8"/>
      <w:headerReference w:type="first" r:id="rId9"/>
      <w:pgSz w:w="15840" w:h="12240" w:orient="landscape"/>
      <w:pgMar w:top="1418" w:right="709" w:bottom="1348" w:left="652" w:header="0" w:footer="709" w:gutter="0"/>
      <w:cols w:space="708"/>
      <w:formProt w:val="0"/>
      <w:titlePg/>
      <w:docGrid w:linePitch="299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122D0C" w16cid:durableId="21F7B6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2713C" w14:textId="77777777" w:rsidR="00F357BC" w:rsidRDefault="00232A42">
      <w:pPr>
        <w:spacing w:before="0" w:after="0" w:line="240" w:lineRule="auto"/>
      </w:pPr>
      <w:r>
        <w:separator/>
      </w:r>
    </w:p>
  </w:endnote>
  <w:endnote w:type="continuationSeparator" w:id="0">
    <w:p w14:paraId="72A22FDA" w14:textId="77777777" w:rsidR="00F357BC" w:rsidRDefault="00232A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9DD71" w14:textId="77777777" w:rsidR="00B045AF" w:rsidRDefault="00232A42">
    <w:pPr>
      <w:spacing w:after="9" w:line="259" w:lineRule="auto"/>
      <w:ind w:right="67"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BF0BF7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93489" w14:textId="77777777" w:rsidR="00F357BC" w:rsidRDefault="00232A42">
      <w:pPr>
        <w:spacing w:before="0" w:after="0" w:line="240" w:lineRule="auto"/>
      </w:pPr>
      <w:r>
        <w:separator/>
      </w:r>
    </w:p>
  </w:footnote>
  <w:footnote w:type="continuationSeparator" w:id="0">
    <w:p w14:paraId="1E889E9E" w14:textId="77777777" w:rsidR="00F357BC" w:rsidRDefault="00232A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8844" w14:textId="77777777" w:rsidR="00CC54B7" w:rsidRDefault="00CC54B7">
    <w:pPr>
      <w:pStyle w:val="Nagwek"/>
    </w:pPr>
  </w:p>
  <w:p w14:paraId="09CC044E" w14:textId="72CDE4FF" w:rsidR="00CC54B7" w:rsidRDefault="00CC54B7">
    <w:pPr>
      <w:pStyle w:val="Nagwek"/>
    </w:pPr>
    <w:bookmarkStart w:id="2" w:name="_Hlk482180667"/>
    <w:bookmarkEnd w:id="2"/>
    <w:r>
      <w:rPr>
        <w:noProof/>
        <w:lang w:eastAsia="pl-PL"/>
      </w:rPr>
      <w:drawing>
        <wp:inline distT="0" distB="0" distL="0" distR="9525" wp14:anchorId="5FD70179" wp14:editId="56605C18">
          <wp:extent cx="1914525" cy="609600"/>
          <wp:effectExtent l="0" t="0" r="0" b="0"/>
          <wp:docPr id="4" name="Obraz 4" descr="C:\Users\tomaszki\AppData\Local\Microsoft\Windows\INetCache\Content.Word\NASK P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tomaszki\AppData\Local\Microsoft\Windows\INetCache\Content.Word\NASK P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F92"/>
    <w:multiLevelType w:val="hybridMultilevel"/>
    <w:tmpl w:val="20141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B6709"/>
    <w:multiLevelType w:val="multilevel"/>
    <w:tmpl w:val="1CF686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983A7A"/>
    <w:multiLevelType w:val="hybridMultilevel"/>
    <w:tmpl w:val="1E26DA02"/>
    <w:lvl w:ilvl="0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124D9"/>
    <w:multiLevelType w:val="multilevel"/>
    <w:tmpl w:val="9110B3FC"/>
    <w:lvl w:ilvl="0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E0177D"/>
    <w:multiLevelType w:val="hybridMultilevel"/>
    <w:tmpl w:val="A5900064"/>
    <w:lvl w:ilvl="0" w:tplc="9A36A1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AF"/>
    <w:rsid w:val="000D2B23"/>
    <w:rsid w:val="0015280E"/>
    <w:rsid w:val="00232A42"/>
    <w:rsid w:val="00280F1F"/>
    <w:rsid w:val="002E0A78"/>
    <w:rsid w:val="002E0C01"/>
    <w:rsid w:val="0032361D"/>
    <w:rsid w:val="00370801"/>
    <w:rsid w:val="003873A8"/>
    <w:rsid w:val="003C1657"/>
    <w:rsid w:val="003E01F2"/>
    <w:rsid w:val="004218C6"/>
    <w:rsid w:val="00466110"/>
    <w:rsid w:val="004E02ED"/>
    <w:rsid w:val="00507F63"/>
    <w:rsid w:val="005240BF"/>
    <w:rsid w:val="006125DA"/>
    <w:rsid w:val="00687FE0"/>
    <w:rsid w:val="0069649E"/>
    <w:rsid w:val="00723516"/>
    <w:rsid w:val="007C04FE"/>
    <w:rsid w:val="009369FD"/>
    <w:rsid w:val="009442B8"/>
    <w:rsid w:val="00AB3E95"/>
    <w:rsid w:val="00B045AF"/>
    <w:rsid w:val="00B10B7A"/>
    <w:rsid w:val="00BA66B1"/>
    <w:rsid w:val="00BF0BF7"/>
    <w:rsid w:val="00C86408"/>
    <w:rsid w:val="00C944C9"/>
    <w:rsid w:val="00CC36EC"/>
    <w:rsid w:val="00CC54B7"/>
    <w:rsid w:val="00CC5C4E"/>
    <w:rsid w:val="00D70043"/>
    <w:rsid w:val="00DF65B1"/>
    <w:rsid w:val="00E21EA2"/>
    <w:rsid w:val="00E43FEF"/>
    <w:rsid w:val="00E61B8E"/>
    <w:rsid w:val="00E73DDF"/>
    <w:rsid w:val="00EC62AE"/>
    <w:rsid w:val="00F274D4"/>
    <w:rsid w:val="00F357BC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C45F"/>
  <w15:docId w15:val="{CC9BEE66-AE79-49DB-B3A6-54BEB669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F6"/>
    <w:pPr>
      <w:spacing w:before="120" w:after="120" w:line="254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0203F6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qFormat/>
    <w:rsid w:val="000203F6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203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0203F6"/>
    <w:rPr>
      <w:rFonts w:ascii="Courier New" w:eastAsia="Times New Roman" w:hAnsi="Courier New" w:cs="Times New Roman"/>
      <w:sz w:val="20"/>
      <w:szCs w:val="20"/>
    </w:rPr>
  </w:style>
  <w:style w:type="character" w:customStyle="1" w:styleId="FootnoteCharacters">
    <w:name w:val="Footnote Characters"/>
    <w:qFormat/>
    <w:rsid w:val="000203F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03F6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0203F6"/>
  </w:style>
  <w:style w:type="character" w:customStyle="1" w:styleId="InternetLink">
    <w:name w:val="Internet Link"/>
    <w:basedOn w:val="Domylnaczcionkaakapitu"/>
    <w:uiPriority w:val="99"/>
    <w:unhideWhenUsed/>
    <w:rsid w:val="000203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203F6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203F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7E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AE12C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E12C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12C9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/>
      <w:bCs/>
      <w:i w:val="0"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cs="Verdana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sz w:val="20"/>
      <w:szCs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  <w:b/>
      <w:bCs/>
      <w:i w:val="0"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Calibri" w:cs="Calibri"/>
      <w:b/>
      <w:bCs/>
      <w:i w:val="0"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Calibri" w:cs="Calibri"/>
      <w:b/>
      <w:bCs/>
      <w:i w:val="0"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theme="minorHAnsi"/>
      <w:b/>
      <w:bCs/>
      <w:sz w:val="20"/>
      <w:szCs w:val="20"/>
      <w:highlight w:val="yellow"/>
      <w:lang w:eastAsia="zh-CN"/>
    </w:rPr>
  </w:style>
  <w:style w:type="character" w:customStyle="1" w:styleId="ListLabel87">
    <w:name w:val="ListLabel 87"/>
    <w:qFormat/>
    <w:rPr>
      <w:rFonts w:cstheme="minorHAnsi"/>
      <w:sz w:val="20"/>
      <w:szCs w:val="20"/>
      <w:highlight w:val="yellow"/>
    </w:rPr>
  </w:style>
  <w:style w:type="character" w:customStyle="1" w:styleId="ListLabel88">
    <w:name w:val="ListLabel 88"/>
    <w:qFormat/>
    <w:rPr>
      <w:rFonts w:cs="Symbol"/>
      <w:b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theme="minorHAnsi"/>
      <w:b/>
      <w:bCs/>
      <w:sz w:val="20"/>
      <w:szCs w:val="20"/>
      <w:highlight w:val="yellow"/>
      <w:lang w:eastAsia="zh-CN"/>
    </w:rPr>
  </w:style>
  <w:style w:type="character" w:customStyle="1" w:styleId="ListLabel98">
    <w:name w:val="ListLabel 98"/>
    <w:qFormat/>
    <w:rPr>
      <w:rFonts w:cstheme="minorHAnsi"/>
      <w:sz w:val="20"/>
      <w:szCs w:val="20"/>
      <w:highlight w:val="yellow"/>
    </w:rPr>
  </w:style>
  <w:style w:type="character" w:customStyle="1" w:styleId="ListLabel99">
    <w:name w:val="ListLabel 99"/>
    <w:qFormat/>
    <w:rPr>
      <w:rFonts w:cstheme="minorHAnsi"/>
      <w:sz w:val="20"/>
      <w:szCs w:val="20"/>
      <w:highlight w:val="yellow"/>
      <w:lang w:eastAsia="zh-CN"/>
    </w:rPr>
  </w:style>
  <w:style w:type="character" w:customStyle="1" w:styleId="ListLabel150">
    <w:name w:val="ListLabel 150"/>
    <w:qFormat/>
    <w:rPr>
      <w:rFonts w:asciiTheme="minorHAnsi" w:eastAsia="Calibri" w:hAnsiTheme="minorHAnsi" w:cstheme="minorHAnsi"/>
      <w:sz w:val="20"/>
      <w:szCs w:val="20"/>
      <w:lang w:val="pl-PL"/>
    </w:rPr>
  </w:style>
  <w:style w:type="character" w:customStyle="1" w:styleId="ListLabel147">
    <w:name w:val="ListLabel 147"/>
    <w:qFormat/>
    <w:rPr>
      <w:rFonts w:asciiTheme="minorHAnsi" w:hAnsiTheme="minorHAnsi" w:cstheme="minorHAnsi"/>
      <w:sz w:val="20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footnotedescription">
    <w:name w:val="footnote description"/>
    <w:next w:val="Normalny"/>
    <w:qFormat/>
    <w:rsid w:val="000203F6"/>
    <w:pPr>
      <w:spacing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0203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203F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0203F6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203F6"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203F6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7E1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E12C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E12C9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B33F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0203F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0203F6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Grid2"/>
    <w:rsid w:val="000203F6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uiPriority w:val="39"/>
    <w:rsid w:val="000203F6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27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4B10-5E5F-4578-A443-C9E8641D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dc:description/>
  <cp:lastModifiedBy>Kulikowska-Ogonek Patrycja</cp:lastModifiedBy>
  <cp:revision>10</cp:revision>
  <cp:lastPrinted>2020-02-25T05:45:00Z</cp:lastPrinted>
  <dcterms:created xsi:type="dcterms:W3CDTF">2020-02-21T14:20:00Z</dcterms:created>
  <dcterms:modified xsi:type="dcterms:W3CDTF">2020-02-25T05:45:00Z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