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E809D0" w:rsidRDefault="00F4352F" w:rsidP="00E44AA7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E809D0" w:rsidRDefault="0059397C" w:rsidP="00E44AA7">
      <w:pPr>
        <w:pStyle w:val="Bezodstpw"/>
        <w:jc w:val="right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E809D0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E809D0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E809D0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E809D0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E809D0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E809D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E809D0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E809D0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3254BB2A" w:rsidR="0059397C" w:rsidRPr="00E809D0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4B580E" w:rsidRPr="00E809D0">
        <w:rPr>
          <w:rFonts w:asciiTheme="minorHAnsi" w:hAnsiTheme="minorHAnsi" w:cstheme="minorHAnsi"/>
          <w:b/>
          <w:bCs/>
        </w:rPr>
        <w:t xml:space="preserve"> na</w:t>
      </w:r>
      <w:r w:rsidRPr="00E809D0">
        <w:rPr>
          <w:rFonts w:asciiTheme="minorHAnsi" w:hAnsiTheme="minorHAnsi" w:cstheme="minorHAnsi"/>
          <w:b/>
          <w:bCs/>
        </w:rPr>
        <w:t xml:space="preserve">: </w:t>
      </w:r>
    </w:p>
    <w:p w14:paraId="3D471D31" w14:textId="7E446923" w:rsidR="00E809D0" w:rsidRPr="00E809D0" w:rsidRDefault="00E809D0" w:rsidP="00E809D0">
      <w:pPr>
        <w:rPr>
          <w:rFonts w:asciiTheme="minorHAnsi" w:hAnsiTheme="minorHAnsi" w:cstheme="minorHAnsi"/>
          <w:b/>
        </w:rPr>
      </w:pPr>
      <w:r w:rsidRPr="00E809D0">
        <w:rPr>
          <w:rFonts w:asciiTheme="minorHAnsi" w:hAnsiTheme="minorHAnsi" w:cstheme="minorHAnsi"/>
          <w:b/>
          <w:i/>
          <w:noProof/>
          <w:lang w:eastAsia="pl-PL"/>
        </w:rPr>
        <w:t>„</w:t>
      </w:r>
      <w:r>
        <w:rPr>
          <w:rFonts w:asciiTheme="minorHAnsi" w:hAnsiTheme="minorHAnsi" w:cstheme="minorHAnsi"/>
          <w:b/>
          <w:i/>
          <w:noProof/>
          <w:lang w:eastAsia="pl-PL"/>
        </w:rPr>
        <w:t>Organizację</w:t>
      </w:r>
      <w:r w:rsidRPr="00E809D0">
        <w:rPr>
          <w:rFonts w:asciiTheme="minorHAnsi" w:hAnsiTheme="minorHAnsi" w:cstheme="minorHAnsi"/>
          <w:b/>
          <w:i/>
          <w:noProof/>
          <w:lang w:eastAsia="pl-PL"/>
        </w:rPr>
        <w:t xml:space="preserve"> konferencji 49</w:t>
      </w:r>
      <w:r w:rsidRPr="00E809D0">
        <w:rPr>
          <w:rFonts w:asciiTheme="minorHAnsi" w:hAnsiTheme="minorHAnsi" w:cstheme="minorHAnsi"/>
          <w:b/>
          <w:i/>
          <w:noProof/>
          <w:vertAlign w:val="superscript"/>
          <w:lang w:eastAsia="pl-PL"/>
        </w:rPr>
        <w:t xml:space="preserve">th </w:t>
      </w:r>
      <w:r w:rsidRPr="00E809D0">
        <w:rPr>
          <w:rFonts w:asciiTheme="minorHAnsi" w:hAnsiTheme="minorHAnsi" w:cstheme="minorHAnsi"/>
          <w:b/>
          <w:i/>
          <w:noProof/>
          <w:lang w:eastAsia="pl-PL"/>
        </w:rPr>
        <w:t>CENTR Administrative Workshop w dniach 26-28.02.2020r.</w:t>
      </w:r>
      <w:r w:rsidRPr="00E809D0">
        <w:rPr>
          <w:rFonts w:asciiTheme="minorHAnsi" w:hAnsiTheme="minorHAnsi" w:cstheme="minorHAnsi"/>
          <w:b/>
          <w:i/>
          <w:noProof/>
          <w:vertAlign w:val="superscript"/>
          <w:lang w:eastAsia="pl-PL"/>
        </w:rPr>
        <w:t xml:space="preserve"> </w:t>
      </w:r>
      <w:r w:rsidRPr="00E809D0">
        <w:rPr>
          <w:rFonts w:asciiTheme="minorHAnsi" w:hAnsiTheme="minorHAnsi" w:cstheme="minorHAnsi"/>
          <w:b/>
        </w:rPr>
        <w:t>”</w:t>
      </w:r>
    </w:p>
    <w:p w14:paraId="2F08EDE2" w14:textId="77777777" w:rsidR="00E809D0" w:rsidRPr="00E809D0" w:rsidRDefault="00E809D0" w:rsidP="00E809D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E809D0">
        <w:rPr>
          <w:rFonts w:asciiTheme="minorHAnsi" w:hAnsiTheme="minorHAnsi" w:cstheme="minorHAnsi"/>
          <w:b/>
        </w:rPr>
        <w:t>znak postępowania: ZZ.2110.528.2019.PKO</w:t>
      </w:r>
    </w:p>
    <w:p w14:paraId="2A360BEE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E809D0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E809D0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E809D0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E809D0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b/>
        </w:rPr>
        <w:t>DANE KONTAKTOWE WYKONAWCY:</w:t>
      </w:r>
    </w:p>
    <w:p w14:paraId="7EDDD908" w14:textId="47364BF2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E809D0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E809D0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E809D0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E809D0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E809D0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E809D0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E809D0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E809D0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E809D0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E809D0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E809D0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E809D0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E809D0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E809D0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E809D0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E809D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E809D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0"/>
      <w:r w:rsidRPr="00E809D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E809D0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E809D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E809D0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E809D0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E809D0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227516A3" w14:textId="77777777" w:rsidR="0059397C" w:rsidRPr="00E809D0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4735D870" w14:textId="77777777" w:rsidR="0059397C" w:rsidRPr="00E809D0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090C5929" w:rsidR="0059397C" w:rsidRPr="00E809D0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E809D0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4B580E" w:rsidRPr="00E809D0">
        <w:rPr>
          <w:rFonts w:asciiTheme="minorHAnsi" w:hAnsiTheme="minorHAnsi" w:cstheme="minorHAnsi"/>
          <w:sz w:val="22"/>
          <w:szCs w:val="22"/>
        </w:rPr>
        <w:t>3</w:t>
      </w:r>
      <w:r w:rsidRPr="00E809D0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2F10E34D" w14:textId="77777777" w:rsidR="0059397C" w:rsidRPr="00E809D0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809D0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35ECBCD7" w14:textId="3F389E2F" w:rsidR="0059397C" w:rsidRPr="00E809D0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E809D0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E809D0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E809D0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E809D0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b/>
        </w:rPr>
        <w:t xml:space="preserve">OŚWIADCZAMY, że </w:t>
      </w:r>
      <w:r w:rsidRPr="00E809D0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60F2B08E" w14:textId="77777777" w:rsidR="0059397C" w:rsidRPr="00E809D0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E809D0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E809D0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E809D0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E809D0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E809D0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Pr="00E809D0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E809D0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1BC25287" w:rsidR="0086160D" w:rsidRPr="00E809D0" w:rsidRDefault="0086160D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E809D0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E809D0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E809D0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E809D0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E809D0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E809D0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E809D0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E809D0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Pr="00E809D0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b/>
        </w:rPr>
        <w:t>OŚWIADCZAMY</w:t>
      </w:r>
      <w:r w:rsidRPr="00E809D0">
        <w:rPr>
          <w:rFonts w:asciiTheme="minorHAnsi" w:hAnsiTheme="minorHAnsi" w:cstheme="minorHAnsi"/>
        </w:rPr>
        <w:t xml:space="preserve"> zgodnie z Rozdziałem IV ust. </w:t>
      </w:r>
      <w:r w:rsidR="00AD6FC7" w:rsidRPr="00E809D0">
        <w:rPr>
          <w:rFonts w:asciiTheme="minorHAnsi" w:hAnsiTheme="minorHAnsi" w:cstheme="minorHAnsi"/>
        </w:rPr>
        <w:t>3 pkt 3)</w:t>
      </w:r>
      <w:r w:rsidRPr="00E809D0">
        <w:rPr>
          <w:rFonts w:asciiTheme="minorHAnsi" w:hAnsiTheme="minorHAnsi" w:cstheme="minorHAnsi"/>
        </w:rPr>
        <w:t xml:space="preserve"> Ogłoszenia o dostępności</w:t>
      </w:r>
      <w:r w:rsidR="00E44AA7" w:rsidRPr="00E809D0">
        <w:rPr>
          <w:rFonts w:asciiTheme="minorHAnsi" w:hAnsiTheme="minorHAnsi" w:cstheme="minorHAnsi"/>
        </w:rPr>
        <w:t xml:space="preserve"> poniżej wskazanych oświadczeń </w:t>
      </w:r>
      <w:r w:rsidRPr="00E809D0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E809D0">
        <w:rPr>
          <w:rFonts w:asciiTheme="minorHAnsi" w:hAnsiTheme="minorHAnsi" w:cstheme="minorHAnsi"/>
        </w:rPr>
        <w:t xml:space="preserve">internetowymi ogólnodostępnych </w:t>
      </w:r>
      <w:r w:rsidRPr="00E809D0">
        <w:rPr>
          <w:rFonts w:asciiTheme="minorHAnsi" w:hAnsiTheme="minorHAnsi" w:cstheme="minorHAnsi"/>
        </w:rPr>
        <w:t>i bezpłatnych baz danych</w:t>
      </w:r>
      <w:r w:rsidRPr="00E809D0">
        <w:rPr>
          <w:rStyle w:val="Znakiprzypiswdolnych"/>
          <w:rFonts w:asciiTheme="minorHAnsi" w:hAnsiTheme="minorHAnsi" w:cstheme="minorHAnsi"/>
        </w:rPr>
        <w:footnoteReference w:id="1"/>
      </w:r>
      <w:r w:rsidRPr="00E809D0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E809D0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E809D0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809D0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E809D0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E809D0">
              <w:rPr>
                <w:rStyle w:val="Znakiprzypiswdolnych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E809D0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809D0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E809D0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E809D0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E809D0" w:rsidRDefault="0059397C" w:rsidP="00E44AA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E809D0" w:rsidRDefault="0059397C" w:rsidP="00E44AA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E809D0" w:rsidRDefault="0059397C" w:rsidP="00E44AA7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34188137" w14:textId="77777777" w:rsidR="0059397C" w:rsidRPr="00E809D0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09D0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14:paraId="2B21DA72" w14:textId="77777777" w:rsidR="0059397C" w:rsidRPr="00E809D0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809D0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E809D0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Pr="00E809D0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809D0">
        <w:rPr>
          <w:rFonts w:asciiTheme="minorHAnsi" w:hAnsiTheme="minorHAnsi" w:cstheme="minorHAnsi"/>
          <w:b/>
          <w:sz w:val="22"/>
          <w:szCs w:val="22"/>
        </w:rPr>
        <w:t>OŚWIADCZAM</w:t>
      </w:r>
      <w:r w:rsidRPr="00E809D0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E809D0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E809D0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E809D0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E809D0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E809D0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E809D0">
        <w:rPr>
          <w:rFonts w:asciiTheme="minorHAnsi" w:hAnsiTheme="minorHAnsi" w:cstheme="minorHAnsi"/>
          <w:sz w:val="22"/>
          <w:szCs w:val="22"/>
        </w:rPr>
        <w:t>.</w:t>
      </w:r>
    </w:p>
    <w:p w14:paraId="4D42CC54" w14:textId="7B47BB2C" w:rsidR="0059397C" w:rsidRPr="00E809D0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b/>
          <w:sz w:val="22"/>
          <w:szCs w:val="22"/>
        </w:rPr>
        <w:t>OŚWIADCZAMY,</w:t>
      </w:r>
      <w:r w:rsidR="00F713DD" w:rsidRPr="00E809D0">
        <w:rPr>
          <w:rFonts w:asciiTheme="minorHAnsi" w:hAnsiTheme="minorHAnsi" w:cstheme="minorHAnsi"/>
          <w:b/>
          <w:sz w:val="22"/>
          <w:szCs w:val="22"/>
        </w:rPr>
        <w:t xml:space="preserve"> że zrealizujemy </w:t>
      </w:r>
      <w:r w:rsidR="00E809D0">
        <w:rPr>
          <w:rFonts w:asciiTheme="minorHAnsi" w:hAnsiTheme="minorHAnsi" w:cstheme="minorHAnsi"/>
          <w:b/>
          <w:sz w:val="22"/>
          <w:szCs w:val="22"/>
        </w:rPr>
        <w:t xml:space="preserve">Konferencję </w:t>
      </w:r>
      <w:r w:rsidR="006E2817" w:rsidRPr="00E809D0">
        <w:rPr>
          <w:rFonts w:asciiTheme="minorHAnsi" w:hAnsiTheme="minorHAnsi" w:cstheme="minorHAnsi"/>
          <w:b/>
          <w:sz w:val="22"/>
          <w:szCs w:val="22"/>
        </w:rPr>
        <w:t xml:space="preserve">w dniach </w:t>
      </w:r>
      <w:r w:rsidR="00E809D0">
        <w:rPr>
          <w:rFonts w:asciiTheme="minorHAnsi" w:hAnsiTheme="minorHAnsi" w:cstheme="minorHAnsi"/>
          <w:b/>
          <w:sz w:val="22"/>
          <w:szCs w:val="22"/>
        </w:rPr>
        <w:t>26-28.02.2020r</w:t>
      </w:r>
      <w:r w:rsidR="006E2817" w:rsidRPr="00E809D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809D0">
        <w:rPr>
          <w:rFonts w:asciiTheme="minorHAnsi" w:hAnsiTheme="minorHAnsi" w:cstheme="minorHAnsi"/>
          <w:b/>
          <w:sz w:val="22"/>
          <w:szCs w:val="22"/>
        </w:rPr>
        <w:t>w miejscu</w:t>
      </w:r>
      <w:bookmarkStart w:id="1" w:name="_GoBack"/>
      <w:bookmarkEnd w:id="1"/>
      <w:r w:rsidRPr="00E809D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91E35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E809D0">
        <w:rPr>
          <w:rFonts w:asciiTheme="minorHAnsi" w:hAnsiTheme="minorHAnsi" w:cstheme="minorHAnsi"/>
          <w:b/>
          <w:sz w:val="22"/>
          <w:szCs w:val="22"/>
        </w:rPr>
        <w:t>…..(</w:t>
      </w:r>
      <w:r w:rsidRPr="00E809D0">
        <w:rPr>
          <w:rFonts w:asciiTheme="minorHAnsi" w:hAnsiTheme="minorHAnsi" w:cstheme="minorHAnsi"/>
          <w:b/>
          <w:i/>
          <w:sz w:val="22"/>
          <w:szCs w:val="22"/>
        </w:rPr>
        <w:t>należy wskaz</w:t>
      </w:r>
      <w:r w:rsidR="00E809D0">
        <w:rPr>
          <w:rFonts w:asciiTheme="minorHAnsi" w:hAnsiTheme="minorHAnsi" w:cstheme="minorHAnsi"/>
          <w:b/>
          <w:i/>
          <w:sz w:val="22"/>
          <w:szCs w:val="22"/>
        </w:rPr>
        <w:t>ać dokładną nazwę i adres hotel</w:t>
      </w:r>
      <w:r w:rsidRPr="00E809D0">
        <w:rPr>
          <w:rFonts w:asciiTheme="minorHAnsi" w:hAnsiTheme="minorHAnsi" w:cstheme="minorHAnsi"/>
          <w:b/>
          <w:i/>
          <w:sz w:val="22"/>
          <w:szCs w:val="22"/>
        </w:rPr>
        <w:t xml:space="preserve">u, w którym </w:t>
      </w:r>
      <w:r w:rsidR="00BB79C3">
        <w:rPr>
          <w:rFonts w:asciiTheme="minorHAnsi" w:hAnsiTheme="minorHAnsi" w:cstheme="minorHAnsi"/>
          <w:b/>
          <w:i/>
          <w:sz w:val="22"/>
          <w:szCs w:val="22"/>
        </w:rPr>
        <w:t>z</w:t>
      </w:r>
      <w:r w:rsidRPr="00E809D0">
        <w:rPr>
          <w:rFonts w:asciiTheme="minorHAnsi" w:hAnsiTheme="minorHAnsi" w:cstheme="minorHAnsi"/>
          <w:b/>
          <w:i/>
          <w:sz w:val="22"/>
          <w:szCs w:val="22"/>
        </w:rPr>
        <w:t>realizowan</w:t>
      </w:r>
      <w:r w:rsidR="00E809D0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E809D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09D0">
        <w:rPr>
          <w:rFonts w:asciiTheme="minorHAnsi" w:hAnsiTheme="minorHAnsi" w:cstheme="minorHAnsi"/>
          <w:b/>
          <w:i/>
          <w:sz w:val="22"/>
          <w:szCs w:val="22"/>
        </w:rPr>
        <w:t>zostanie Konferencja</w:t>
      </w:r>
      <w:r w:rsidR="00F713DD" w:rsidRPr="00E809D0">
        <w:rPr>
          <w:rFonts w:asciiTheme="minorHAnsi" w:hAnsiTheme="minorHAnsi" w:cstheme="minorHAnsi"/>
          <w:b/>
          <w:i/>
          <w:sz w:val="22"/>
          <w:szCs w:val="22"/>
        </w:rPr>
        <w:t>).</w:t>
      </w:r>
    </w:p>
    <w:p w14:paraId="4369F1B7" w14:textId="4D97695B" w:rsidR="00AD6FC7" w:rsidRPr="00E809D0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b/>
          <w:sz w:val="22"/>
          <w:szCs w:val="22"/>
        </w:rPr>
        <w:t>OŚWIADCZAMY, że z</w:t>
      </w:r>
      <w:r w:rsidR="00E809D0">
        <w:rPr>
          <w:rFonts w:asciiTheme="minorHAnsi" w:hAnsiTheme="minorHAnsi" w:cstheme="minorHAnsi"/>
          <w:b/>
          <w:sz w:val="22"/>
          <w:szCs w:val="22"/>
        </w:rPr>
        <w:t>arezerwujemy</w:t>
      </w:r>
      <w:r w:rsidRPr="00E809D0">
        <w:rPr>
          <w:rFonts w:asciiTheme="minorHAnsi" w:hAnsiTheme="minorHAnsi" w:cstheme="minorHAnsi"/>
          <w:b/>
          <w:sz w:val="22"/>
          <w:szCs w:val="22"/>
        </w:rPr>
        <w:t xml:space="preserve"> pokoje hotelowe</w:t>
      </w:r>
      <w:r w:rsidR="00F713DD" w:rsidRPr="00E809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09D0">
        <w:rPr>
          <w:rFonts w:asciiTheme="minorHAnsi" w:hAnsiTheme="minorHAnsi" w:cstheme="minorHAnsi"/>
          <w:b/>
          <w:sz w:val="22"/>
          <w:szCs w:val="22"/>
        </w:rPr>
        <w:t xml:space="preserve">dla uczestników Konferencji </w:t>
      </w:r>
      <w:r w:rsidR="00AD6FC7" w:rsidRPr="00E809D0">
        <w:rPr>
          <w:rFonts w:asciiTheme="minorHAnsi" w:hAnsiTheme="minorHAnsi" w:cstheme="minorHAnsi"/>
          <w:b/>
          <w:sz w:val="22"/>
          <w:szCs w:val="22"/>
        </w:rPr>
        <w:t>w miejscu:</w:t>
      </w:r>
      <w:r w:rsidRPr="00E809D0">
        <w:rPr>
          <w:rFonts w:asciiTheme="minorHAnsi" w:hAnsiTheme="minorHAnsi" w:cstheme="minorHAnsi"/>
          <w:b/>
          <w:sz w:val="22"/>
          <w:szCs w:val="22"/>
        </w:rPr>
        <w:t xml:space="preserve"> ……...</w:t>
      </w:r>
    </w:p>
    <w:p w14:paraId="33B84BB3" w14:textId="3FD99A23" w:rsidR="0059397C" w:rsidRPr="00E809D0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b/>
          <w:sz w:val="22"/>
          <w:szCs w:val="22"/>
        </w:rPr>
        <w:t>(</w:t>
      </w:r>
      <w:r w:rsidRPr="00E809D0">
        <w:rPr>
          <w:rFonts w:asciiTheme="minorHAnsi" w:hAnsiTheme="minorHAnsi" w:cstheme="minorHAnsi"/>
          <w:b/>
          <w:i/>
          <w:sz w:val="22"/>
          <w:szCs w:val="22"/>
        </w:rPr>
        <w:t xml:space="preserve">należy wskazać dokładną nazwę i adres </w:t>
      </w:r>
      <w:r w:rsidR="00E809D0">
        <w:rPr>
          <w:rFonts w:asciiTheme="minorHAnsi" w:hAnsiTheme="minorHAnsi" w:cstheme="minorHAnsi"/>
          <w:b/>
          <w:i/>
          <w:sz w:val="22"/>
          <w:szCs w:val="22"/>
        </w:rPr>
        <w:t>hotelu</w:t>
      </w:r>
      <w:r w:rsidRPr="00E809D0">
        <w:rPr>
          <w:rFonts w:asciiTheme="minorHAnsi" w:hAnsiTheme="minorHAnsi" w:cstheme="minorHAnsi"/>
          <w:b/>
          <w:i/>
          <w:sz w:val="22"/>
          <w:szCs w:val="22"/>
        </w:rPr>
        <w:t>, w którym zostaną za</w:t>
      </w:r>
      <w:r w:rsidR="00E809D0">
        <w:rPr>
          <w:rFonts w:asciiTheme="minorHAnsi" w:hAnsiTheme="minorHAnsi" w:cstheme="minorHAnsi"/>
          <w:b/>
          <w:i/>
          <w:sz w:val="22"/>
          <w:szCs w:val="22"/>
        </w:rPr>
        <w:t>rezerwowane</w:t>
      </w:r>
      <w:r w:rsidRPr="00E809D0">
        <w:rPr>
          <w:rFonts w:asciiTheme="minorHAnsi" w:hAnsiTheme="minorHAnsi" w:cstheme="minorHAnsi"/>
          <w:b/>
          <w:i/>
          <w:sz w:val="22"/>
          <w:szCs w:val="22"/>
        </w:rPr>
        <w:t xml:space="preserve"> pokoje, o których mowa w Rozdziale </w:t>
      </w:r>
      <w:r w:rsidR="00E809D0">
        <w:rPr>
          <w:rFonts w:asciiTheme="minorHAnsi" w:hAnsiTheme="minorHAnsi" w:cstheme="minorHAnsi"/>
          <w:b/>
          <w:i/>
          <w:sz w:val="22"/>
          <w:szCs w:val="22"/>
        </w:rPr>
        <w:t>V</w:t>
      </w:r>
      <w:r w:rsidRPr="00E809D0">
        <w:rPr>
          <w:rFonts w:asciiTheme="minorHAnsi" w:hAnsiTheme="minorHAnsi" w:cstheme="minorHAnsi"/>
          <w:b/>
          <w:i/>
          <w:sz w:val="22"/>
          <w:szCs w:val="22"/>
        </w:rPr>
        <w:t xml:space="preserve"> SOPZ</w:t>
      </w:r>
      <w:r w:rsidR="001E5A5E" w:rsidRPr="00E809D0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F713DD" w:rsidRPr="00E809D0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D5C67DE" w14:textId="77777777" w:rsidR="0059397C" w:rsidRPr="00E809D0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809D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09D0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E809D0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E809D0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E809D0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b/>
        </w:rPr>
        <w:t xml:space="preserve"> ZAŁĄCZNIKAMI</w:t>
      </w:r>
      <w:r w:rsidRPr="00E809D0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E809D0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</w:rPr>
        <w:lastRenderedPageBreak/>
        <w:t>………………………………….</w:t>
      </w:r>
    </w:p>
    <w:p w14:paraId="01118F31" w14:textId="77777777" w:rsidR="0059397C" w:rsidRPr="00E809D0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</w:rPr>
        <w:t>………………………………., dnia ……………………</w:t>
      </w:r>
      <w:r w:rsidR="00AD6FC7" w:rsidRPr="00E809D0">
        <w:rPr>
          <w:rFonts w:asciiTheme="minorHAnsi" w:hAnsiTheme="minorHAnsi" w:cstheme="minorHAnsi"/>
        </w:rPr>
        <w:t>……. 2019 r.</w:t>
      </w:r>
    </w:p>
    <w:p w14:paraId="677AD131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E809D0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</w:rPr>
        <w:t xml:space="preserve">* </w:t>
      </w:r>
      <w:r w:rsidRPr="00E809D0">
        <w:rPr>
          <w:rFonts w:asciiTheme="minorHAnsi" w:hAnsiTheme="minorHAnsi" w:cstheme="minorHAnsi"/>
          <w:i/>
          <w:iCs/>
        </w:rPr>
        <w:t>niepotrzebne skreślić</w:t>
      </w:r>
    </w:p>
    <w:p w14:paraId="70A4E485" w14:textId="77777777" w:rsidR="0059397C" w:rsidRPr="00E809D0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E809D0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E809D0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E809D0">
        <w:rPr>
          <w:rFonts w:asciiTheme="minorHAnsi" w:hAnsiTheme="minorHAnsi" w:cstheme="minorHAnsi"/>
          <w:i/>
        </w:rPr>
        <w:t>upoważnionego przedstawiciela Wykonawcy</w:t>
      </w:r>
    </w:p>
    <w:sectPr w:rsidR="0059397C" w:rsidRPr="00E809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6B42" w14:textId="77777777" w:rsidR="00315BE8" w:rsidRDefault="00315BE8" w:rsidP="0059397C">
      <w:pPr>
        <w:spacing w:after="0" w:line="240" w:lineRule="auto"/>
      </w:pPr>
      <w:r>
        <w:separator/>
      </w:r>
    </w:p>
  </w:endnote>
  <w:endnote w:type="continuationSeparator" w:id="0">
    <w:p w14:paraId="429DF4D8" w14:textId="77777777" w:rsidR="00315BE8" w:rsidRDefault="00315BE8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F831" w14:textId="3D76B26B" w:rsidR="00E41957" w:rsidRDefault="00E41957">
    <w:pPr>
      <w:pStyle w:val="Stopka"/>
    </w:pPr>
  </w:p>
  <w:p w14:paraId="11FBA382" w14:textId="44B19649" w:rsidR="00E41957" w:rsidRDefault="00E41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8B8A" w14:textId="77777777" w:rsidR="00315BE8" w:rsidRDefault="00315BE8" w:rsidP="0059397C">
      <w:pPr>
        <w:spacing w:after="0" w:line="240" w:lineRule="auto"/>
      </w:pPr>
      <w:r>
        <w:separator/>
      </w:r>
    </w:p>
  </w:footnote>
  <w:footnote w:type="continuationSeparator" w:id="0">
    <w:p w14:paraId="42E3F5E4" w14:textId="77777777" w:rsidR="00315BE8" w:rsidRDefault="00315BE8" w:rsidP="0059397C">
      <w:pPr>
        <w:spacing w:after="0" w:line="240" w:lineRule="auto"/>
      </w:pPr>
      <w:r>
        <w:continuationSeparator/>
      </w:r>
    </w:p>
  </w:footnote>
  <w:footnote w:id="1">
    <w:p w14:paraId="478FBE59" w14:textId="77777777" w:rsidR="0059397C" w:rsidRPr="00AD6FC7" w:rsidRDefault="0059397C" w:rsidP="0059397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2">
    <w:p w14:paraId="70862A08" w14:textId="77777777" w:rsidR="0059397C" w:rsidRPr="00AD6FC7" w:rsidRDefault="0059397C" w:rsidP="0059397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3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43FAAE33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1C434F"/>
    <w:rsid w:val="001E5A5E"/>
    <w:rsid w:val="00223CAC"/>
    <w:rsid w:val="002772AF"/>
    <w:rsid w:val="0028251A"/>
    <w:rsid w:val="00315BE8"/>
    <w:rsid w:val="003162F7"/>
    <w:rsid w:val="00327EEB"/>
    <w:rsid w:val="00364352"/>
    <w:rsid w:val="003D43B6"/>
    <w:rsid w:val="004357BC"/>
    <w:rsid w:val="004B580E"/>
    <w:rsid w:val="0053144C"/>
    <w:rsid w:val="0059397C"/>
    <w:rsid w:val="00601E1C"/>
    <w:rsid w:val="006E2817"/>
    <w:rsid w:val="00804E67"/>
    <w:rsid w:val="00820B5E"/>
    <w:rsid w:val="0086160D"/>
    <w:rsid w:val="00871CB7"/>
    <w:rsid w:val="00874637"/>
    <w:rsid w:val="008A4F8E"/>
    <w:rsid w:val="00904AFF"/>
    <w:rsid w:val="00991E35"/>
    <w:rsid w:val="00A8426D"/>
    <w:rsid w:val="00AD6FC7"/>
    <w:rsid w:val="00AE46C1"/>
    <w:rsid w:val="00B21F6A"/>
    <w:rsid w:val="00B501E5"/>
    <w:rsid w:val="00B508EC"/>
    <w:rsid w:val="00B73D07"/>
    <w:rsid w:val="00BB79C3"/>
    <w:rsid w:val="00C81F34"/>
    <w:rsid w:val="00D81A51"/>
    <w:rsid w:val="00E41957"/>
    <w:rsid w:val="00E44AA7"/>
    <w:rsid w:val="00E75BDA"/>
    <w:rsid w:val="00E809D0"/>
    <w:rsid w:val="00F4352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8164-01F1-4197-A0F3-C24633E3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7</cp:revision>
  <cp:lastPrinted>2019-02-11T14:09:00Z</cp:lastPrinted>
  <dcterms:created xsi:type="dcterms:W3CDTF">2019-08-01T13:55:00Z</dcterms:created>
  <dcterms:modified xsi:type="dcterms:W3CDTF">2019-10-04T09:13:00Z</dcterms:modified>
</cp:coreProperties>
</file>