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2922810"/>
    <w:bookmarkStart w:id="1" w:name="_Hlk102922811"/>
    <w:p w14:paraId="0923996F" w14:textId="77777777" w:rsidR="00BD3483" w:rsidRPr="00C70050" w:rsidRDefault="00BD3483" w:rsidP="009406B0">
      <w:pPr>
        <w:pStyle w:val="Nagwek"/>
        <w:tabs>
          <w:tab w:val="right" w:pos="10466"/>
        </w:tabs>
        <w:rPr>
          <w:rFonts w:ascii="Century Gothic" w:hAnsi="Century Gothic" w:cstheme="minorHAnsi"/>
          <w:bCs/>
          <w:sz w:val="18"/>
          <w:szCs w:val="18"/>
        </w:rPr>
      </w:pPr>
      <w:r w:rsidRPr="00C70050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C03B9" wp14:editId="6797BB3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99789" cy="198966"/>
                <wp:effectExtent l="0" t="19050" r="5715" b="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789" cy="198966"/>
                          <a:chOff x="0" y="0"/>
                          <a:chExt cx="1099789" cy="198966"/>
                        </a:xfrm>
                      </wpg:grpSpPr>
                      <wps:wsp>
                        <wps:cNvPr id="24" name="Dowolny kształt: kształt 13"/>
                        <wps:cNvSpPr/>
                        <wps:spPr>
                          <a:xfrm>
                            <a:off x="0" y="2618"/>
                            <a:ext cx="278692" cy="192637"/>
                          </a:xfrm>
                          <a:custGeom>
                            <a:avLst/>
                            <a:gdLst>
                              <a:gd name="connsiteX0" fmla="*/ 211633 w 278692"/>
                              <a:gd name="connsiteY0" fmla="*/ 0 h 192637"/>
                              <a:gd name="connsiteX1" fmla="*/ 211633 w 278692"/>
                              <a:gd name="connsiteY1" fmla="*/ 143044 h 192637"/>
                              <a:gd name="connsiteX2" fmla="*/ 210486 w 278692"/>
                              <a:gd name="connsiteY2" fmla="*/ 143809 h 192637"/>
                              <a:gd name="connsiteX3" fmla="*/ 111554 w 278692"/>
                              <a:gd name="connsiteY3" fmla="*/ 0 h 192637"/>
                              <a:gd name="connsiteX4" fmla="*/ 0 w 278692"/>
                              <a:gd name="connsiteY4" fmla="*/ 0 h 192637"/>
                              <a:gd name="connsiteX5" fmla="*/ 0 w 278692"/>
                              <a:gd name="connsiteY5" fmla="*/ 192637 h 192637"/>
                              <a:gd name="connsiteX6" fmla="*/ 70757 w 278692"/>
                              <a:gd name="connsiteY6" fmla="*/ 192637 h 192637"/>
                              <a:gd name="connsiteX7" fmla="*/ 70757 w 278692"/>
                              <a:gd name="connsiteY7" fmla="*/ 45514 h 192637"/>
                              <a:gd name="connsiteX8" fmla="*/ 71777 w 278692"/>
                              <a:gd name="connsiteY8" fmla="*/ 45514 h 192637"/>
                              <a:gd name="connsiteX9" fmla="*/ 171729 w 278692"/>
                              <a:gd name="connsiteY9" fmla="*/ 192637 h 192637"/>
                              <a:gd name="connsiteX10" fmla="*/ 278693 w 278692"/>
                              <a:gd name="connsiteY10" fmla="*/ 192637 h 192637"/>
                              <a:gd name="connsiteX11" fmla="*/ 278693 w 278692"/>
                              <a:gd name="connsiteY11" fmla="*/ 0 h 192637"/>
                              <a:gd name="connsiteX12" fmla="*/ 211633 w 278692"/>
                              <a:gd name="connsiteY12" fmla="*/ 0 h 192637"/>
                            </a:gdLst>
                            <a:ahLst/>
                            <a:cxnLst/>
                            <a:rect l="l" t="t" r="r" b="b"/>
                            <a:pathLst>
                              <a:path w="278692" h="192637">
                                <a:moveTo>
                                  <a:pt x="211633" y="0"/>
                                </a:moveTo>
                                <a:lnTo>
                                  <a:pt x="211633" y="143044"/>
                                </a:lnTo>
                                <a:lnTo>
                                  <a:pt x="210486" y="143809"/>
                                </a:lnTo>
                                <a:lnTo>
                                  <a:pt x="111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0757" y="192637"/>
                                </a:lnTo>
                                <a:lnTo>
                                  <a:pt x="70757" y="45514"/>
                                </a:lnTo>
                                <a:lnTo>
                                  <a:pt x="71777" y="45514"/>
                                </a:lnTo>
                                <a:lnTo>
                                  <a:pt x="171729" y="192637"/>
                                </a:lnTo>
                                <a:lnTo>
                                  <a:pt x="278693" y="192637"/>
                                </a:lnTo>
                                <a:lnTo>
                                  <a:pt x="278693" y="0"/>
                                </a:lnTo>
                                <a:lnTo>
                                  <a:pt x="211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Dowolny kształt: kształt 14"/>
                        <wps:cNvSpPr/>
                        <wps:spPr>
                          <a:xfrm>
                            <a:off x="281236" y="4334"/>
                            <a:ext cx="317959" cy="192637"/>
                          </a:xfrm>
                          <a:custGeom>
                            <a:avLst/>
                            <a:gdLst>
                              <a:gd name="connsiteX0" fmla="*/ 154589 w 317959"/>
                              <a:gd name="connsiteY0" fmla="*/ 38318 h 192637"/>
                              <a:gd name="connsiteX1" fmla="*/ 156118 w 317959"/>
                              <a:gd name="connsiteY1" fmla="*/ 38318 h 192637"/>
                              <a:gd name="connsiteX2" fmla="*/ 192581 w 317959"/>
                              <a:gd name="connsiteY2" fmla="*/ 118127 h 192637"/>
                              <a:gd name="connsiteX3" fmla="*/ 117871 w 317959"/>
                              <a:gd name="connsiteY3" fmla="*/ 118127 h 192637"/>
                              <a:gd name="connsiteX4" fmla="*/ 111497 w 317959"/>
                              <a:gd name="connsiteY4" fmla="*/ 71 h 192637"/>
                              <a:gd name="connsiteX5" fmla="*/ -57 w 317959"/>
                              <a:gd name="connsiteY5" fmla="*/ 192581 h 192637"/>
                              <a:gd name="connsiteX6" fmla="*/ 78605 w 317959"/>
                              <a:gd name="connsiteY6" fmla="*/ 192581 h 192637"/>
                              <a:gd name="connsiteX7" fmla="*/ 97473 w 317959"/>
                              <a:gd name="connsiteY7" fmla="*/ 155737 h 192637"/>
                              <a:gd name="connsiteX8" fmla="*/ 211067 w 317959"/>
                              <a:gd name="connsiteY8" fmla="*/ 155737 h 192637"/>
                              <a:gd name="connsiteX9" fmla="*/ 229935 w 317959"/>
                              <a:gd name="connsiteY9" fmla="*/ 192581 h 192637"/>
                              <a:gd name="connsiteX10" fmla="*/ 317903 w 317959"/>
                              <a:gd name="connsiteY10" fmla="*/ 192581 h 192637"/>
                              <a:gd name="connsiteX11" fmla="*/ 207114 w 317959"/>
                              <a:gd name="connsiteY11" fmla="*/ -56 h 192637"/>
                            </a:gdLst>
                            <a:ahLst/>
                            <a:cxnLst/>
                            <a:rect l="l" t="t" r="r" b="b"/>
                            <a:pathLst>
                              <a:path w="317959" h="192637">
                                <a:moveTo>
                                  <a:pt x="154589" y="38318"/>
                                </a:moveTo>
                                <a:lnTo>
                                  <a:pt x="156118" y="38318"/>
                                </a:lnTo>
                                <a:lnTo>
                                  <a:pt x="192581" y="118127"/>
                                </a:lnTo>
                                <a:lnTo>
                                  <a:pt x="117871" y="118127"/>
                                </a:lnTo>
                                <a:close/>
                                <a:moveTo>
                                  <a:pt x="111497" y="71"/>
                                </a:moveTo>
                                <a:lnTo>
                                  <a:pt x="-57" y="192581"/>
                                </a:lnTo>
                                <a:lnTo>
                                  <a:pt x="78605" y="192581"/>
                                </a:lnTo>
                                <a:lnTo>
                                  <a:pt x="97473" y="155737"/>
                                </a:lnTo>
                                <a:lnTo>
                                  <a:pt x="211067" y="155737"/>
                                </a:lnTo>
                                <a:lnTo>
                                  <a:pt x="229935" y="192581"/>
                                </a:lnTo>
                                <a:lnTo>
                                  <a:pt x="317903" y="192581"/>
                                </a:lnTo>
                                <a:lnTo>
                                  <a:pt x="207114" y="-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Dowolny kształt: kształt 15"/>
                        <wps:cNvSpPr/>
                        <wps:spPr>
                          <a:xfrm>
                            <a:off x="573757" y="0"/>
                            <a:ext cx="249388" cy="198966"/>
                          </a:xfrm>
                          <a:custGeom>
                            <a:avLst/>
                            <a:gdLst>
                              <a:gd name="connsiteX0" fmla="*/ -40 w 249388"/>
                              <a:gd name="connsiteY0" fmla="*/ 135113 h 198966"/>
                              <a:gd name="connsiteX1" fmla="*/ 14239 w 249388"/>
                              <a:gd name="connsiteY1" fmla="*/ 171065 h 198966"/>
                              <a:gd name="connsiteX2" fmla="*/ 55418 w 249388"/>
                              <a:gd name="connsiteY2" fmla="*/ 192739 h 198966"/>
                              <a:gd name="connsiteX3" fmla="*/ 124645 w 249388"/>
                              <a:gd name="connsiteY3" fmla="*/ 198858 h 198966"/>
                              <a:gd name="connsiteX4" fmla="*/ 186860 w 249388"/>
                              <a:gd name="connsiteY4" fmla="*/ 192739 h 198966"/>
                              <a:gd name="connsiteX5" fmla="*/ 232756 w 249388"/>
                              <a:gd name="connsiteY5" fmla="*/ 171958 h 198966"/>
                              <a:gd name="connsiteX6" fmla="*/ 249330 w 249388"/>
                              <a:gd name="connsiteY6" fmla="*/ 136771 h 198966"/>
                              <a:gd name="connsiteX7" fmla="*/ 238493 w 249388"/>
                              <a:gd name="connsiteY7" fmla="*/ 110380 h 198966"/>
                              <a:gd name="connsiteX8" fmla="*/ 212995 w 249388"/>
                              <a:gd name="connsiteY8" fmla="*/ 93551 h 198966"/>
                              <a:gd name="connsiteX9" fmla="*/ 181378 w 249388"/>
                              <a:gd name="connsiteY9" fmla="*/ 84882 h 198966"/>
                              <a:gd name="connsiteX10" fmla="*/ 134462 w 249388"/>
                              <a:gd name="connsiteY10" fmla="*/ 77615 h 198966"/>
                              <a:gd name="connsiteX11" fmla="*/ 87290 w 249388"/>
                              <a:gd name="connsiteY11" fmla="*/ 56069 h 198966"/>
                              <a:gd name="connsiteX12" fmla="*/ 97872 w 249388"/>
                              <a:gd name="connsiteY12" fmla="*/ 43320 h 198966"/>
                              <a:gd name="connsiteX13" fmla="*/ 122605 w 249388"/>
                              <a:gd name="connsiteY13" fmla="*/ 37711 h 198966"/>
                              <a:gd name="connsiteX14" fmla="*/ 150780 w 249388"/>
                              <a:gd name="connsiteY14" fmla="*/ 44213 h 198966"/>
                              <a:gd name="connsiteX15" fmla="*/ 160215 w 249388"/>
                              <a:gd name="connsiteY15" fmla="*/ 60914 h 198966"/>
                              <a:gd name="connsiteX16" fmla="*/ 238748 w 249388"/>
                              <a:gd name="connsiteY16" fmla="*/ 60914 h 198966"/>
                              <a:gd name="connsiteX17" fmla="*/ 238748 w 249388"/>
                              <a:gd name="connsiteY17" fmla="*/ 55304 h 198966"/>
                              <a:gd name="connsiteX18" fmla="*/ 210701 w 249388"/>
                              <a:gd name="connsiteY18" fmla="*/ 15400 h 198966"/>
                              <a:gd name="connsiteX19" fmla="*/ 126175 w 249388"/>
                              <a:gd name="connsiteY19" fmla="*/ 229 h 198966"/>
                              <a:gd name="connsiteX20" fmla="*/ 63705 w 249388"/>
                              <a:gd name="connsiteY20" fmla="*/ 6603 h 198966"/>
                              <a:gd name="connsiteX21" fmla="*/ 20358 w 249388"/>
                              <a:gd name="connsiteY21" fmla="*/ 26619 h 198966"/>
                              <a:gd name="connsiteX22" fmla="*/ 5060 w 249388"/>
                              <a:gd name="connsiteY22" fmla="*/ 60914 h 198966"/>
                              <a:gd name="connsiteX23" fmla="*/ 19338 w 249388"/>
                              <a:gd name="connsiteY23" fmla="*/ 91257 h 198966"/>
                              <a:gd name="connsiteX24" fmla="*/ 54271 w 249388"/>
                              <a:gd name="connsiteY24" fmla="*/ 107193 h 198966"/>
                              <a:gd name="connsiteX25" fmla="*/ 109474 w 249388"/>
                              <a:gd name="connsiteY25" fmla="*/ 118412 h 198966"/>
                              <a:gd name="connsiteX26" fmla="*/ 128342 w 249388"/>
                              <a:gd name="connsiteY26" fmla="*/ 121599 h 198966"/>
                              <a:gd name="connsiteX27" fmla="*/ 146063 w 249388"/>
                              <a:gd name="connsiteY27" fmla="*/ 125551 h 198966"/>
                              <a:gd name="connsiteX28" fmla="*/ 160087 w 249388"/>
                              <a:gd name="connsiteY28" fmla="*/ 132691 h 198966"/>
                              <a:gd name="connsiteX29" fmla="*/ 165952 w 249388"/>
                              <a:gd name="connsiteY29" fmla="*/ 143145 h 198966"/>
                              <a:gd name="connsiteX30" fmla="*/ 153203 w 249388"/>
                              <a:gd name="connsiteY30" fmla="*/ 156786 h 198966"/>
                              <a:gd name="connsiteX31" fmla="*/ 120310 w 249388"/>
                              <a:gd name="connsiteY31" fmla="*/ 162269 h 198966"/>
                              <a:gd name="connsiteX32" fmla="*/ 88693 w 249388"/>
                              <a:gd name="connsiteY32" fmla="*/ 153599 h 198966"/>
                              <a:gd name="connsiteX33" fmla="*/ 79131 w 249388"/>
                              <a:gd name="connsiteY33" fmla="*/ 135113 h 198966"/>
                            </a:gdLst>
                            <a:ahLst/>
                            <a:cxnLst/>
                            <a:rect l="l" t="t" r="r" b="b"/>
                            <a:pathLst>
                              <a:path w="249388" h="198966">
                                <a:moveTo>
                                  <a:pt x="-40" y="135113"/>
                                </a:moveTo>
                                <a:cubicBezTo>
                                  <a:pt x="-388" y="148544"/>
                                  <a:pt x="4771" y="161533"/>
                                  <a:pt x="14239" y="171065"/>
                                </a:cubicBezTo>
                                <a:cubicBezTo>
                                  <a:pt x="25807" y="181804"/>
                                  <a:pt x="40016" y="189283"/>
                                  <a:pt x="55418" y="192739"/>
                                </a:cubicBezTo>
                                <a:cubicBezTo>
                                  <a:pt x="78212" y="197221"/>
                                  <a:pt x="101418" y="199272"/>
                                  <a:pt x="124645" y="198858"/>
                                </a:cubicBezTo>
                                <a:cubicBezTo>
                                  <a:pt x="145539" y="198964"/>
                                  <a:pt x="166387" y="196913"/>
                                  <a:pt x="186860" y="192739"/>
                                </a:cubicBezTo>
                                <a:cubicBezTo>
                                  <a:pt x="203496" y="189257"/>
                                  <a:pt x="219165" y="182163"/>
                                  <a:pt x="232756" y="171958"/>
                                </a:cubicBezTo>
                                <a:cubicBezTo>
                                  <a:pt x="243341" y="163357"/>
                                  <a:pt x="249440" y="150409"/>
                                  <a:pt x="249330" y="136771"/>
                                </a:cubicBezTo>
                                <a:cubicBezTo>
                                  <a:pt x="248604" y="127048"/>
                                  <a:pt x="244810" y="117807"/>
                                  <a:pt x="238493" y="110380"/>
                                </a:cubicBezTo>
                                <a:cubicBezTo>
                                  <a:pt x="231423" y="102858"/>
                                  <a:pt x="222691" y="97095"/>
                                  <a:pt x="212995" y="93551"/>
                                </a:cubicBezTo>
                                <a:cubicBezTo>
                                  <a:pt x="202682" y="89895"/>
                                  <a:pt x="192114" y="86997"/>
                                  <a:pt x="181378" y="84882"/>
                                </a:cubicBezTo>
                                <a:lnTo>
                                  <a:pt x="134462" y="77615"/>
                                </a:lnTo>
                                <a:cubicBezTo>
                                  <a:pt x="102589" y="72771"/>
                                  <a:pt x="87290" y="65631"/>
                                  <a:pt x="87290" y="56069"/>
                                </a:cubicBezTo>
                                <a:cubicBezTo>
                                  <a:pt x="88012" y="50112"/>
                                  <a:pt x="92150" y="45127"/>
                                  <a:pt x="97872" y="43320"/>
                                </a:cubicBezTo>
                                <a:cubicBezTo>
                                  <a:pt x="105403" y="39105"/>
                                  <a:pt x="113992" y="37156"/>
                                  <a:pt x="122605" y="37711"/>
                                </a:cubicBezTo>
                                <a:cubicBezTo>
                                  <a:pt x="132439" y="36976"/>
                                  <a:pt x="142263" y="39243"/>
                                  <a:pt x="150780" y="44213"/>
                                </a:cubicBezTo>
                                <a:cubicBezTo>
                                  <a:pt x="156974" y="47400"/>
                                  <a:pt x="160682" y="53964"/>
                                  <a:pt x="160215" y="60914"/>
                                </a:cubicBezTo>
                                <a:lnTo>
                                  <a:pt x="238748" y="60914"/>
                                </a:lnTo>
                                <a:lnTo>
                                  <a:pt x="238748" y="55304"/>
                                </a:lnTo>
                                <a:cubicBezTo>
                                  <a:pt x="238306" y="37562"/>
                                  <a:pt x="227244" y="21825"/>
                                  <a:pt x="210701" y="15400"/>
                                </a:cubicBezTo>
                                <a:cubicBezTo>
                                  <a:pt x="184094" y="3819"/>
                                  <a:pt x="155148" y="-1376"/>
                                  <a:pt x="126175" y="229"/>
                                </a:cubicBezTo>
                                <a:cubicBezTo>
                                  <a:pt x="105183" y="92"/>
                                  <a:pt x="84237" y="2230"/>
                                  <a:pt x="63705" y="6603"/>
                                </a:cubicBezTo>
                                <a:cubicBezTo>
                                  <a:pt x="47835" y="9626"/>
                                  <a:pt x="32951" y="16500"/>
                                  <a:pt x="20358" y="26619"/>
                                </a:cubicBezTo>
                                <a:cubicBezTo>
                                  <a:pt x="10091" y="34964"/>
                                  <a:pt x="4410" y="47699"/>
                                  <a:pt x="5060" y="60914"/>
                                </a:cubicBezTo>
                                <a:cubicBezTo>
                                  <a:pt x="4695" y="72729"/>
                                  <a:pt x="10002" y="84007"/>
                                  <a:pt x="19338" y="91257"/>
                                </a:cubicBezTo>
                                <a:cubicBezTo>
                                  <a:pt x="29869" y="98732"/>
                                  <a:pt x="41723" y="104140"/>
                                  <a:pt x="54271" y="107193"/>
                                </a:cubicBezTo>
                                <a:cubicBezTo>
                                  <a:pt x="68294" y="111145"/>
                                  <a:pt x="87163" y="114332"/>
                                  <a:pt x="109474" y="118412"/>
                                </a:cubicBezTo>
                                <a:cubicBezTo>
                                  <a:pt x="115815" y="119144"/>
                                  <a:pt x="122113" y="120207"/>
                                  <a:pt x="128342" y="121599"/>
                                </a:cubicBezTo>
                                <a:cubicBezTo>
                                  <a:pt x="134345" y="122441"/>
                                  <a:pt x="140271" y="123763"/>
                                  <a:pt x="146063" y="125551"/>
                                </a:cubicBezTo>
                                <a:cubicBezTo>
                                  <a:pt x="151214" y="126850"/>
                                  <a:pt x="156007" y="129290"/>
                                  <a:pt x="160087" y="132691"/>
                                </a:cubicBezTo>
                                <a:cubicBezTo>
                                  <a:pt x="163660" y="134982"/>
                                  <a:pt x="165859" y="138901"/>
                                  <a:pt x="165952" y="143145"/>
                                </a:cubicBezTo>
                                <a:cubicBezTo>
                                  <a:pt x="165952" y="148755"/>
                                  <a:pt x="161107" y="153599"/>
                                  <a:pt x="153203" y="156786"/>
                                </a:cubicBezTo>
                                <a:cubicBezTo>
                                  <a:pt x="142788" y="161056"/>
                                  <a:pt x="131547" y="162929"/>
                                  <a:pt x="120310" y="162269"/>
                                </a:cubicBezTo>
                                <a:cubicBezTo>
                                  <a:pt x="109141" y="162607"/>
                                  <a:pt x="98127" y="159587"/>
                                  <a:pt x="88693" y="153599"/>
                                </a:cubicBezTo>
                                <a:cubicBezTo>
                                  <a:pt x="82598" y="149439"/>
                                  <a:pt x="79005" y="142491"/>
                                  <a:pt x="79131" y="1351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Dowolny kształt: kształt 16"/>
                        <wps:cNvSpPr/>
                        <wps:spPr>
                          <a:xfrm>
                            <a:off x="832061" y="2618"/>
                            <a:ext cx="267728" cy="192637"/>
                          </a:xfrm>
                          <a:custGeom>
                            <a:avLst/>
                            <a:gdLst>
                              <a:gd name="connsiteX0" fmla="*/ 169052 w 267728"/>
                              <a:gd name="connsiteY0" fmla="*/ 0 h 192637"/>
                              <a:gd name="connsiteX1" fmla="*/ 79681 w 267728"/>
                              <a:gd name="connsiteY1" fmla="*/ 84653 h 192637"/>
                              <a:gd name="connsiteX2" fmla="*/ 78406 w 267728"/>
                              <a:gd name="connsiteY2" fmla="*/ 84653 h 192637"/>
                              <a:gd name="connsiteX3" fmla="*/ 78406 w 267728"/>
                              <a:gd name="connsiteY3" fmla="*/ 0 h 192637"/>
                              <a:gd name="connsiteX4" fmla="*/ 0 w 267728"/>
                              <a:gd name="connsiteY4" fmla="*/ 0 h 192637"/>
                              <a:gd name="connsiteX5" fmla="*/ 0 w 267728"/>
                              <a:gd name="connsiteY5" fmla="*/ 192637 h 192637"/>
                              <a:gd name="connsiteX6" fmla="*/ 78406 w 267728"/>
                              <a:gd name="connsiteY6" fmla="*/ 192637 h 192637"/>
                              <a:gd name="connsiteX7" fmla="*/ 78406 w 267728"/>
                              <a:gd name="connsiteY7" fmla="*/ 90263 h 192637"/>
                              <a:gd name="connsiteX8" fmla="*/ 79681 w 267728"/>
                              <a:gd name="connsiteY8" fmla="*/ 90263 h 192637"/>
                              <a:gd name="connsiteX9" fmla="*/ 171219 w 267728"/>
                              <a:gd name="connsiteY9" fmla="*/ 192637 h 192637"/>
                              <a:gd name="connsiteX10" fmla="*/ 267729 w 267728"/>
                              <a:gd name="connsiteY10" fmla="*/ 192637 h 192637"/>
                              <a:gd name="connsiteX11" fmla="*/ 163187 w 267728"/>
                              <a:gd name="connsiteY11" fmla="*/ 84653 h 192637"/>
                              <a:gd name="connsiteX12" fmla="*/ 259569 w 267728"/>
                              <a:gd name="connsiteY12" fmla="*/ 0 h 192637"/>
                              <a:gd name="connsiteX13" fmla="*/ 169052 w 267728"/>
                              <a:gd name="connsiteY13" fmla="*/ 0 h 192637"/>
                            </a:gdLst>
                            <a:ahLst/>
                            <a:cxnLst/>
                            <a:rect l="l" t="t" r="r" b="b"/>
                            <a:pathLst>
                              <a:path w="267728" h="192637">
                                <a:moveTo>
                                  <a:pt x="169052" y="0"/>
                                </a:moveTo>
                                <a:lnTo>
                                  <a:pt x="79681" y="84653"/>
                                </a:lnTo>
                                <a:lnTo>
                                  <a:pt x="78406" y="84653"/>
                                </a:lnTo>
                                <a:lnTo>
                                  <a:pt x="78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37"/>
                                </a:lnTo>
                                <a:lnTo>
                                  <a:pt x="78406" y="192637"/>
                                </a:lnTo>
                                <a:lnTo>
                                  <a:pt x="78406" y="90263"/>
                                </a:lnTo>
                                <a:lnTo>
                                  <a:pt x="79681" y="90263"/>
                                </a:lnTo>
                                <a:lnTo>
                                  <a:pt x="171219" y="192637"/>
                                </a:lnTo>
                                <a:lnTo>
                                  <a:pt x="267729" y="192637"/>
                                </a:lnTo>
                                <a:lnTo>
                                  <a:pt x="163187" y="84653"/>
                                </a:lnTo>
                                <a:lnTo>
                                  <a:pt x="259569" y="0"/>
                                </a:lnTo>
                                <a:lnTo>
                                  <a:pt x="16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B39"/>
                          </a:solidFill>
                          <a:ln w="12737">
                            <a:noFill/>
                            <a:miter lim="0"/>
                          </a:ln>
                        </wps:spPr>
                        <wps:bodyPr rot="0" spcFirstLastPara="0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679E09" id="Grupa 17" o:spid="_x0000_s1026" style="position:absolute;margin-left:0;margin-top:1.45pt;width:86.6pt;height:15.65pt;z-index:251659264" coordsize="10997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">
                <v:shape id="Dowolny kształt: kształt 13" o:spid="_x0000_s1027" style="position:absolute;top:26;width:2786;height:1926;visibility:visible;mso-wrap-style:square;v-text-anchor:middle" coordsize="278692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" path="m211633,r,143044l210486,143809,111554,,,,,192637r70757,l70757,45514r1020,l171729,192637r106964,l278693,,211633,xe" fillcolor="#172b39" stroked="f" strokeweight=".35381mm">
                  <v:stroke miterlimit="0" joinstyle="miter"/>
                  <v:path arrowok="t"/>
                </v:shape>
                <v:shape id="Dowolny kształt: kształt 14" o:spid="_x0000_s1028" style="position:absolute;left:2812;top:43;width:3179;height:1926;visibility:visible;mso-wrap-style:square;v-text-anchor:middle" coordsize="317959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" path="m154589,38318r1529,l192581,118127r-74710,l154589,38318xm111497,71l-57,192581r78662,l97473,155737r113594,l229935,192581r87968,l207114,-56,111497,71xe" fillcolor="#172b39" stroked="f" strokeweight=".35381mm">
                  <v:stroke miterlimit="0" joinstyle="miter"/>
                  <v:path arrowok="t"/>
                </v:shape>
                <v:shape id="Dowolny kształt: kształt 15" o:spid="_x0000_s1029" style="position:absolute;left:5737;width:2494;height:1989;visibility:visible;mso-wrap-style:square;v-text-anchor:middle" coordsize="249388,19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" path="m-40,135113v-348,13431,4811,26420,14279,35952c25807,181804,40016,189283,55418,192739v22794,4482,46000,6533,69227,6119c145539,198964,166387,196913,186860,192739v16636,-3482,32305,-10576,45896,-20781c243341,163357,249440,150409,249330,136771v-726,-9723,-4520,-18964,-10837,-26391c231423,102858,222691,97095,212995,93551,202682,89895,192114,86997,181378,84882l134462,77615c102589,72771,87290,65631,87290,56069v722,-5957,4860,-10942,10582,-12749c105403,39105,113992,37156,122605,37711v9834,-735,19658,1532,28175,6502c156974,47400,160682,53964,160215,60914r78533,l238748,55304c238306,37562,227244,21825,210701,15400,184094,3819,155148,-1376,126175,229,105183,92,84237,2230,63705,6603,47835,9626,32951,16500,20358,26619,10091,34964,4410,47699,5060,60914v-365,11815,4942,23093,14278,30343c29869,98732,41723,104140,54271,107193v14023,3952,32892,7139,55203,11219c115815,119144,122113,120207,128342,121599v6003,842,11929,2164,17721,3952c151214,126850,156007,129290,160087,132691v3573,2291,5772,6210,5865,10454c165952,148755,161107,153599,153203,156786v-10415,4270,-21656,6143,-32893,5483c109141,162607,98127,159587,88693,153599v-6095,-4160,-9688,-11108,-9562,-18486l-40,135113xe" fillcolor="#172b39" stroked="f" strokeweight=".35381mm">
                  <v:stroke miterlimit="0" joinstyle="miter"/>
                  <v:path arrowok="t"/>
                </v:shape>
                <v:shape id="Dowolny kształt: kształt 16" o:spid="_x0000_s1030" style="position:absolute;left:8320;top:26;width:2677;height:1926;visibility:visible;mso-wrap-style:square;v-text-anchor:middle" coordsize="267728,19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" path="m169052,l79681,84653r-1275,l78406,,,,,192637r78406,l78406,90263r1275,l171219,192637r96510,l163187,84653,259569,,169052,xe" fillcolor="#172b39" stroked="f" strokeweight=".35381mm">
                  <v:stroke miterlimit="0" joinstyle="miter"/>
                  <v:path arrowok="t"/>
                </v:shape>
              </v:group>
            </w:pict>
          </mc:Fallback>
        </mc:AlternateContent>
      </w:r>
      <w:bookmarkEnd w:id="0"/>
      <w:bookmarkEnd w:id="1"/>
    </w:p>
    <w:p w14:paraId="2476CFD8" w14:textId="77777777" w:rsidR="00BD3483" w:rsidRPr="00C70050" w:rsidRDefault="00BD3483" w:rsidP="009406B0">
      <w:pPr>
        <w:spacing w:after="0" w:line="240" w:lineRule="auto"/>
        <w:ind w:left="6372" w:firstLine="708"/>
        <w:rPr>
          <w:rFonts w:ascii="Century Gothic" w:hAnsi="Century Gothic" w:cstheme="minorHAnsi"/>
          <w:sz w:val="18"/>
          <w:szCs w:val="18"/>
        </w:rPr>
      </w:pPr>
      <w:r w:rsidRPr="00C70050">
        <w:rPr>
          <w:rFonts w:ascii="Century Gothic" w:hAnsi="Century Gothic" w:cstheme="minorHAnsi"/>
          <w:sz w:val="18"/>
          <w:szCs w:val="18"/>
        </w:rPr>
        <w:t>Załącznik nr 2</w:t>
      </w:r>
    </w:p>
    <w:p w14:paraId="7D105E44" w14:textId="77777777" w:rsidR="00BD3483" w:rsidRPr="00C70050" w:rsidRDefault="00BD3483" w:rsidP="009406B0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77FD5DDF" w14:textId="53842553" w:rsidR="00BD3483" w:rsidRPr="00C70050" w:rsidRDefault="00BD3483" w:rsidP="009406B0">
      <w:pPr>
        <w:spacing w:after="0" w:line="240" w:lineRule="auto"/>
        <w:jc w:val="center"/>
        <w:rPr>
          <w:rFonts w:ascii="Century Gothic" w:hAnsi="Century Gothic" w:cstheme="minorHAnsi"/>
          <w:b/>
          <w:sz w:val="18"/>
          <w:szCs w:val="18"/>
          <w:u w:val="single"/>
        </w:rPr>
      </w:pPr>
      <w:r w:rsidRPr="00C70050">
        <w:rPr>
          <w:rFonts w:ascii="Century Gothic" w:hAnsi="Century Gothic" w:cstheme="minorHAnsi"/>
          <w:b/>
          <w:sz w:val="18"/>
          <w:szCs w:val="18"/>
          <w:u w:val="single"/>
        </w:rPr>
        <w:t>Formularz szacowania</w:t>
      </w:r>
    </w:p>
    <w:p w14:paraId="4E0727ED" w14:textId="3BDE3394" w:rsidR="00BD3483" w:rsidRPr="00C70050" w:rsidRDefault="00BD3483" w:rsidP="009406B0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039388F1" w14:textId="11E8496F" w:rsidR="00BD3483" w:rsidRPr="00C70050" w:rsidRDefault="00BD3483" w:rsidP="00C7005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C70050">
        <w:rPr>
          <w:rFonts w:ascii="Century Gothic" w:hAnsi="Century Gothic" w:cstheme="minorHAnsi"/>
          <w:sz w:val="18"/>
          <w:szCs w:val="18"/>
        </w:rPr>
        <w:t>Dotyczy: „</w:t>
      </w:r>
      <w:r w:rsidR="00D33CD2" w:rsidRPr="00D33CD2">
        <w:rPr>
          <w:rFonts w:ascii="Century Gothic" w:hAnsi="Century Gothic" w:cstheme="minorHAnsi"/>
          <w:sz w:val="18"/>
          <w:szCs w:val="18"/>
        </w:rPr>
        <w:t>Rozbudowa posiadanego przez Zamawiającego oprogramowania TETA HR i TETA ME</w:t>
      </w:r>
      <w:r w:rsidRPr="00C70050">
        <w:rPr>
          <w:rFonts w:ascii="Century Gothic" w:hAnsi="Century Gothic" w:cstheme="minorHAnsi"/>
          <w:sz w:val="18"/>
          <w:szCs w:val="18"/>
        </w:rPr>
        <w:t>”</w:t>
      </w:r>
      <w:r w:rsidR="008048B8" w:rsidRPr="00C70050">
        <w:rPr>
          <w:rFonts w:ascii="Century Gothic" w:hAnsi="Century Gothic" w:cstheme="minorHAnsi"/>
          <w:sz w:val="18"/>
          <w:szCs w:val="18"/>
        </w:rPr>
        <w:t>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538"/>
      </w:tblGrid>
      <w:tr w:rsidR="00BD3483" w:rsidRPr="00C70050" w14:paraId="48DA684A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930DC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Dane kontaktowe wyceniającego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414F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492E67D5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AAA2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FB32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135F5246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38D6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  <w:t>Osoba do kontaktu: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3725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0CDBC718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F403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Adres email: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F3DA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0B9D9266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8F7A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Numer telefonu: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1828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7464BAED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FAB1" w14:textId="77777777" w:rsidR="00BD3483" w:rsidRPr="00C70050" w:rsidRDefault="00BD3483" w:rsidP="009406B0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C70050">
              <w:rPr>
                <w:rFonts w:ascii="Century Gothic" w:hAnsi="Century Gothic" w:cstheme="minorHAnsi"/>
                <w:sz w:val="18"/>
                <w:szCs w:val="18"/>
              </w:rPr>
              <w:t>Data sporządzenia wyceny</w:t>
            </w: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3582" w14:textId="77777777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BD3483" w:rsidRPr="00C70050" w14:paraId="369E4F60" w14:textId="77777777" w:rsidTr="003203E9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1C4B" w14:textId="6B7475BC" w:rsidR="00BD3483" w:rsidRPr="00C70050" w:rsidRDefault="00BD3483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5F6D41" w:rsidRPr="00C70050" w14:paraId="2153C60C" w14:textId="77777777" w:rsidTr="005F6D41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DF74" w14:textId="6DD5AC4C" w:rsidR="005F6D41" w:rsidRPr="00C70050" w:rsidRDefault="00CE0216" w:rsidP="005F6D41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C70050"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  <w:t>Elementy wyceny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1C5B" w14:textId="1842F5DB" w:rsidR="005F6D41" w:rsidRPr="00401D1A" w:rsidRDefault="005F6D41" w:rsidP="009406B0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  <w:r w:rsidRPr="00401D1A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  <w:t>Całkowity koszt w PLN (netto)</w:t>
            </w:r>
          </w:p>
        </w:tc>
      </w:tr>
      <w:tr w:rsidR="00C228DB" w:rsidRPr="00C70050" w14:paraId="30BCFF03" w14:textId="77777777" w:rsidTr="00FA24A8">
        <w:trPr>
          <w:trHeight w:val="59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7EEC" w14:textId="318E6316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356226">
              <w:rPr>
                <w:rFonts w:eastAsia="Times New Roman" w:cstheme="minorHAnsi"/>
              </w:rPr>
              <w:t xml:space="preserve"> TETA ME</w:t>
            </w:r>
            <w:r>
              <w:rPr>
                <w:rFonts w:eastAsia="Times New Roman" w:cstheme="minorHAnsi"/>
              </w:rPr>
              <w:t xml:space="preserve">: </w:t>
            </w:r>
            <w:r w:rsidRPr="002816ED">
              <w:rPr>
                <w:rFonts w:eastAsia="Times New Roman"/>
                <w:b/>
                <w:lang w:eastAsia="pl-PL"/>
              </w:rPr>
              <w:t>Raporty dla menedżerów</w:t>
            </w:r>
            <w:r>
              <w:rPr>
                <w:rFonts w:eastAsia="Times New Roman"/>
                <w:b/>
                <w:lang w:eastAsia="pl-PL"/>
              </w:rPr>
              <w:t xml:space="preserve"> </w:t>
            </w:r>
            <w:r w:rsidRPr="00356226">
              <w:rPr>
                <w:rFonts w:eastAsia="Times New Roman" w:cstheme="minorHAnsi"/>
              </w:rPr>
              <w:t>lub licencja równoważna spełniająca wymagania określone w</w:t>
            </w:r>
            <w:r>
              <w:rPr>
                <w:rFonts w:eastAsia="Times New Roman" w:cstheme="minorHAnsi"/>
              </w:rPr>
              <w:t> </w:t>
            </w:r>
            <w:r w:rsidRPr="00356226">
              <w:rPr>
                <w:rFonts w:eastAsia="Times New Roman" w:cstheme="minorHAnsi"/>
              </w:rPr>
              <w:t>punkcie 4</w:t>
            </w:r>
            <w:r>
              <w:rPr>
                <w:rFonts w:eastAsia="Times New Roman" w:cstheme="minorHAnsi"/>
              </w:rPr>
              <w:t xml:space="preserve"> wraz z dostosowaniem do Dodatkowych wymagań opisanych w punkcie 4 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16F8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11493C82" w14:textId="77777777" w:rsidTr="00C228DB">
        <w:trPr>
          <w:trHeight w:val="112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DC18" w14:textId="77777777" w:rsidR="00C228DB" w:rsidRPr="002816ED" w:rsidRDefault="00C228DB" w:rsidP="00C228DB">
            <w:pPr>
              <w:spacing w:after="0" w:line="240" w:lineRule="auto"/>
              <w:rPr>
                <w:rFonts w:eastAsia="Times New Roman" w:cstheme="minorHAnsi"/>
              </w:rPr>
            </w:pPr>
            <w:r w:rsidRPr="002816ED">
              <w:rPr>
                <w:rFonts w:eastAsia="Times New Roman" w:cstheme="minorHAnsi"/>
              </w:rPr>
              <w:t xml:space="preserve">Licencja serwerowa modułu TETA ME: </w:t>
            </w:r>
            <w:r w:rsidRPr="002816ED">
              <w:rPr>
                <w:rFonts w:eastAsia="Times New Roman"/>
                <w:b/>
              </w:rPr>
              <w:t>Raportowanie dla menadżerów  - dodatkowe 5 slotów</w:t>
            </w:r>
            <w:r w:rsidRPr="002816ED">
              <w:rPr>
                <w:rFonts w:eastAsia="Times New Roman"/>
              </w:rPr>
              <w:t>,</w:t>
            </w:r>
          </w:p>
          <w:p w14:paraId="5D8FE48A" w14:textId="0F6492B3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C55C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1BAA8D12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28CB" w14:textId="2954C2F4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>
              <w:rPr>
                <w:rFonts w:eastAsia="Times New Roman"/>
                <w:b/>
                <w:lang w:eastAsia="pl-PL"/>
              </w:rPr>
              <w:t xml:space="preserve">Teczki pracownicze (TETA HR) </w:t>
            </w:r>
            <w:r w:rsidRPr="002816ED">
              <w:rPr>
                <w:rFonts w:eastAsia="Times New Roman" w:cstheme="minorHAnsi"/>
              </w:rPr>
              <w:t>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A3ED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556AA181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C49" w14:textId="15DD1CA3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 w:rsidRPr="002816ED">
              <w:rPr>
                <w:rFonts w:eastAsia="Times New Roman"/>
                <w:b/>
              </w:rPr>
              <w:t>Moja Teczka Pracownicza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D6A8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3E2930FB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C65B" w14:textId="756CB3C9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 w:rsidRPr="002816ED">
              <w:rPr>
                <w:rFonts w:eastAsia="Times New Roman"/>
                <w:b/>
              </w:rPr>
              <w:t>Dokumenty pracowników z teczek</w:t>
            </w:r>
            <w:r>
              <w:rPr>
                <w:rFonts w:eastAsia="Times New Roman"/>
              </w:rPr>
              <w:t xml:space="preserve"> 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955F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5D2B81A9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305B" w14:textId="1267C21C" w:rsidR="00C228DB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 w:rsidRPr="002816ED">
              <w:rPr>
                <w:rFonts w:eastAsia="Times New Roman"/>
                <w:b/>
              </w:rPr>
              <w:t>Zarządzanie godzinami nadliczbowymi</w:t>
            </w:r>
            <w:r>
              <w:rPr>
                <w:rFonts w:eastAsia="Times New Roman"/>
              </w:rPr>
              <w:t xml:space="preserve"> 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SOPZ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wraz z dostosowaniem do Dodatkowych wymagań opisanych w punkcie 4 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0181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5C15752E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9AF3" w14:textId="07109C97" w:rsidR="00C228DB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 w:rsidRPr="002816ED">
              <w:rPr>
                <w:rFonts w:eastAsia="Times New Roman"/>
              </w:rPr>
              <w:t xml:space="preserve"> </w:t>
            </w:r>
            <w:r w:rsidRPr="002816ED">
              <w:rPr>
                <w:rFonts w:eastAsia="Times New Roman"/>
                <w:b/>
              </w:rPr>
              <w:t>Zarządzanie czasem pracy Advanced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SOPZ</w:t>
            </w:r>
            <w:r w:rsidRPr="002816E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wraz z dostosowaniem do Dodatkowych wymagań opisanych w punkcie 4 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60D34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69A00CE4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8CC0" w14:textId="174DB8CA" w:rsidR="00C228DB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</w:rPr>
              <w:t>Licencja serwerowa modułu</w:t>
            </w:r>
            <w:r w:rsidRPr="002816ED">
              <w:rPr>
                <w:rFonts w:eastAsia="Times New Roman" w:cstheme="minorHAnsi"/>
              </w:rPr>
              <w:t xml:space="preserve"> TETA ME: </w:t>
            </w:r>
            <w:r w:rsidRPr="002816ED">
              <w:rPr>
                <w:rFonts w:eastAsia="Times New Roman"/>
              </w:rPr>
              <w:t xml:space="preserve"> </w:t>
            </w:r>
            <w:r w:rsidRPr="002816ED">
              <w:rPr>
                <w:rFonts w:eastAsia="Times New Roman"/>
                <w:b/>
              </w:rPr>
              <w:t>Planowanie grafików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 </w:t>
            </w:r>
            <w:r>
              <w:rPr>
                <w:rFonts w:eastAsia="Times New Roman" w:cstheme="minorHAnsi"/>
              </w:rPr>
              <w:t>wraz z dostosowaniem do Dodatkowych wymagań opisanych w punkcie 4 SOPZ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9A16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031ADCD9" w14:textId="77777777" w:rsidTr="00FA24A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37B7" w14:textId="4317332F" w:rsidR="00C228DB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 w:rsidRPr="002816ED">
              <w:rPr>
                <w:rFonts w:eastAsia="Times New Roman" w:cstheme="minorHAnsi"/>
              </w:rPr>
              <w:t xml:space="preserve">Licencja serwerowa modułów TETA ME: </w:t>
            </w:r>
            <w:r w:rsidRPr="002816ED">
              <w:rPr>
                <w:rFonts w:eastAsia="Times New Roman"/>
              </w:rPr>
              <w:t xml:space="preserve"> </w:t>
            </w:r>
            <w:r w:rsidRPr="002816ED">
              <w:rPr>
                <w:rFonts w:eastAsia="Times New Roman"/>
                <w:b/>
              </w:rPr>
              <w:t>Rozliczanie czasu pracy</w:t>
            </w:r>
            <w:r w:rsidRPr="002816ED">
              <w:rPr>
                <w:rFonts w:eastAsia="Times New Roman" w:cstheme="minorHAnsi"/>
              </w:rPr>
              <w:t xml:space="preserve"> lub licencja równoważna spełniająca wymagania określone w punkcie 4 </w:t>
            </w:r>
            <w:r>
              <w:rPr>
                <w:rFonts w:eastAsia="Times New Roman" w:cstheme="minorHAnsi"/>
              </w:rPr>
              <w:t>SOPZ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wraz z dostosowaniem do Dodatkowych wymagań opisanych w punkcie 4 SOPZ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63DD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680C6302" w14:textId="77777777" w:rsidTr="009204D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75C" w14:textId="7D76E4A7" w:rsidR="00C228DB" w:rsidRPr="002816ED" w:rsidRDefault="00C228DB" w:rsidP="00C228DB">
            <w:pPr>
              <w:spacing w:after="0" w:line="240" w:lineRule="auto"/>
              <w:rPr>
                <w:rFonts w:eastAsia="Times New Roman" w:cstheme="minorHAnsi"/>
              </w:rPr>
            </w:pPr>
            <w:r w:rsidRPr="00356226">
              <w:rPr>
                <w:rFonts w:eastAsia="Times New Roman" w:cstheme="minorHAnsi"/>
                <w:bCs/>
              </w:rPr>
              <w:t xml:space="preserve">Projekt wdrożenia  (projekt obejmujący analizę </w:t>
            </w:r>
            <w:r>
              <w:rPr>
                <w:rFonts w:eastAsia="Times New Roman" w:cstheme="minorHAnsi"/>
                <w:bCs/>
              </w:rPr>
              <w:t>wdrożeniową)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16F4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6703EEB4" w14:textId="77777777" w:rsidTr="009204D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7F34" w14:textId="552EE8CE" w:rsidR="00C228DB" w:rsidRPr="002816ED" w:rsidRDefault="00C228DB" w:rsidP="00C228DB">
            <w:pPr>
              <w:spacing w:after="0" w:line="240" w:lineRule="auto"/>
              <w:rPr>
                <w:rFonts w:eastAsia="Times New Roman" w:cstheme="minorHAnsi"/>
              </w:rPr>
            </w:pPr>
            <w:r w:rsidRPr="00356226">
              <w:rPr>
                <w:rFonts w:eastAsia="Times New Roman" w:cstheme="minorHAnsi"/>
              </w:rPr>
              <w:t xml:space="preserve">Parametryzacja i konfiguracja </w:t>
            </w:r>
            <w:r>
              <w:rPr>
                <w:rFonts w:eastAsia="Times New Roman" w:cstheme="minorHAnsi"/>
              </w:rPr>
              <w:t>dostarczonego oprogramowania</w:t>
            </w:r>
            <w:r w:rsidRPr="00356226">
              <w:rPr>
                <w:rFonts w:eastAsia="Times New Roman" w:cstheme="minorHAnsi"/>
              </w:rPr>
              <w:t xml:space="preserve"> oraz posiadanego przez Zamawiającego oprogramowania TETA HR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AE2F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09249F34" w14:textId="77777777" w:rsidTr="009204D8">
        <w:trPr>
          <w:trHeight w:val="45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F270" w14:textId="03A616B5" w:rsidR="00C228DB" w:rsidRPr="002816ED" w:rsidRDefault="00C228DB" w:rsidP="00C228DB">
            <w:pPr>
              <w:spacing w:after="0" w:line="240" w:lineRule="auto"/>
              <w:rPr>
                <w:rFonts w:eastAsia="Times New Roman" w:cstheme="minorHAnsi"/>
              </w:rPr>
            </w:pPr>
            <w:r w:rsidRPr="00356226">
              <w:rPr>
                <w:rFonts w:eastAsia="Times New Roman" w:cstheme="minorHAnsi"/>
              </w:rPr>
              <w:t>Instalacja dostarczonego oprogramowania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A494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l-PL"/>
              </w:rPr>
            </w:pPr>
          </w:p>
        </w:tc>
      </w:tr>
      <w:tr w:rsidR="00C228DB" w:rsidRPr="00C70050" w14:paraId="7C1B78FC" w14:textId="77777777" w:rsidTr="00CE0216">
        <w:trPr>
          <w:trHeight w:val="169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6990" w14:textId="37BCDCF3" w:rsidR="00C228DB" w:rsidRDefault="00C228DB" w:rsidP="00C228DB">
            <w:pPr>
              <w:spacing w:after="0" w:line="240" w:lineRule="auto"/>
              <w:rPr>
                <w:rFonts w:eastAsia="Times New Roman" w:cstheme="minorHAnsi"/>
              </w:rPr>
            </w:pPr>
            <w:r w:rsidRPr="00356226">
              <w:rPr>
                <w:rFonts w:eastAsia="Times New Roman" w:cstheme="minorHAnsi"/>
              </w:rPr>
              <w:lastRenderedPageBreak/>
              <w:t xml:space="preserve">Wizyty szkoleniowe – </w:t>
            </w:r>
            <w:r>
              <w:rPr>
                <w:rFonts w:eastAsia="Times New Roman" w:cstheme="minorHAnsi"/>
              </w:rPr>
              <w:t>7</w:t>
            </w:r>
            <w:r w:rsidRPr="00356226">
              <w:rPr>
                <w:rFonts w:eastAsia="Times New Roman" w:cstheme="minorHAnsi"/>
              </w:rPr>
              <w:t xml:space="preserve"> dni, w ramach których odbywają się szkolenia</w:t>
            </w:r>
            <w:r>
              <w:rPr>
                <w:rFonts w:eastAsia="Times New Roman" w:cstheme="minorHAnsi"/>
              </w:rPr>
              <w:t xml:space="preserve"> dla zespołu HR, szkolenia dla kadry menadżerskiej i administratorów systemu.</w:t>
            </w:r>
          </w:p>
          <w:p w14:paraId="41A2F1C9" w14:textId="0D2D8299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</w:rPr>
              <w:t xml:space="preserve">Zamawiający wymaga, aby Wykonawca w dniu zakończenia każdego z powyższych szkoleń przekazał uczestnikom materiały szkoleniowe.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0F36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228DB" w:rsidRPr="00C70050" w14:paraId="50E16D32" w14:textId="77777777" w:rsidTr="009204D8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7747" w14:textId="2E9077A9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56226">
              <w:rPr>
                <w:rFonts w:eastAsia="Times New Roman" w:cstheme="minorHAnsi"/>
              </w:rPr>
              <w:t xml:space="preserve">Asysty - oznacza usługi powdrożeniowe dotyczące wdrożonego oprogramowania w ramach udostępnionego Klientowi limitu dni ( </w:t>
            </w:r>
            <w:r>
              <w:rPr>
                <w:rFonts w:eastAsia="Times New Roman" w:cstheme="minorHAnsi"/>
              </w:rPr>
              <w:t>10</w:t>
            </w:r>
            <w:r w:rsidRPr="00356226">
              <w:rPr>
                <w:rFonts w:eastAsia="Times New Roman" w:cstheme="minorHAnsi"/>
              </w:rPr>
              <w:t xml:space="preserve"> osobodni)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EF7D" w14:textId="658F8321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228DB" w:rsidRPr="00C70050" w14:paraId="1BF4E2A3" w14:textId="77777777" w:rsidTr="009204D8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6C6B" w14:textId="204435FE" w:rsidR="00C228DB" w:rsidRPr="00C70050" w:rsidRDefault="00C228DB" w:rsidP="00C228DB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sz w:val="18"/>
                <w:szCs w:val="18"/>
                <w:u w:val="single"/>
                <w:lang w:eastAsia="pl-PL"/>
              </w:rPr>
            </w:pPr>
            <w:r w:rsidRPr="00356226">
              <w:rPr>
                <w:rFonts w:eastAsia="Times New Roman" w:cstheme="minorHAnsi"/>
              </w:rPr>
              <w:t>Zarządzanie projektem (nadzór nad realizacją prac po stronie Wykonawcy, zarządzanie harmonogramem, czasem oraz ryzykiem, aktualne statusy)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307B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228DB" w:rsidRPr="00C70050" w14:paraId="3844FEA0" w14:textId="77777777" w:rsidTr="009204D8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1D50" w14:textId="77777777" w:rsidR="00C228DB" w:rsidRDefault="00C228DB" w:rsidP="00CE0216">
            <w:pPr>
              <w:spacing w:after="0" w:line="240" w:lineRule="auto"/>
            </w:pPr>
            <w:r>
              <w:t xml:space="preserve">Pula dni na prace dodatkowe do wykorzystania </w:t>
            </w:r>
            <w:bookmarkStart w:id="2" w:name="_GoBack"/>
            <w:r>
              <w:t xml:space="preserve">- </w:t>
            </w:r>
            <w:r w:rsidR="00CE0216" w:rsidRPr="00CE0216">
              <w:t>płatność tylko za wykorzystane dni – jeżeli pojawi się potrzeba wykorzystania dodatkowych dni na prace poza standard</w:t>
            </w:r>
          </w:p>
          <w:p w14:paraId="068D0968" w14:textId="4BA4FE49" w:rsidR="00CE0216" w:rsidRPr="00C70050" w:rsidRDefault="00CE0216" w:rsidP="00CE0216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  <w:r>
              <w:t>(10 osobodni)</w:t>
            </w:r>
            <w:bookmarkEnd w:id="2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7E67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E0216" w:rsidRPr="00C70050" w14:paraId="70DB97C9" w14:textId="77777777" w:rsidTr="00CE0216">
        <w:trPr>
          <w:trHeight w:val="81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6A04" w14:textId="77777777" w:rsidR="00CE0216" w:rsidRDefault="00CE0216" w:rsidP="00CE0216">
            <w:pPr>
              <w:spacing w:after="0" w:line="240" w:lineRule="auto"/>
            </w:pPr>
            <w:r w:rsidRPr="00CE0216">
              <w:t>Opieka autorsko – upgradowa wdrażanego rozwiązania przez okres minimum 12 miesięcy</w:t>
            </w:r>
            <w:r>
              <w:t>.</w:t>
            </w:r>
          </w:p>
          <w:p w14:paraId="4143DECE" w14:textId="472A2E77" w:rsidR="00CE0216" w:rsidRDefault="00CE0216" w:rsidP="00CE0216">
            <w:pPr>
              <w:spacing w:after="0" w:line="240" w:lineRule="auto"/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5382" w14:textId="77777777" w:rsidR="00CE0216" w:rsidRPr="00C70050" w:rsidRDefault="00CE0216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E0216" w:rsidRPr="00C70050" w14:paraId="1922489F" w14:textId="77777777" w:rsidTr="009204D8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875A" w14:textId="673AE662" w:rsidR="00CE0216" w:rsidRPr="00CE0216" w:rsidRDefault="00CE0216" w:rsidP="00CE0216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E0216">
              <w:rPr>
                <w:b/>
                <w:u w:val="single"/>
              </w:rPr>
              <w:t>RAZEM: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4475" w14:textId="77777777" w:rsidR="00CE0216" w:rsidRPr="00C70050" w:rsidRDefault="00CE0216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C228DB" w:rsidRPr="00C70050" w14:paraId="263A0801" w14:textId="77777777" w:rsidTr="005F6D41">
        <w:trPr>
          <w:trHeight w:val="58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4DAE" w14:textId="51E71002" w:rsidR="00C228DB" w:rsidRPr="00F34E7E" w:rsidRDefault="00CE0216" w:rsidP="00CE0216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F34E7E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pl-PL"/>
              </w:rPr>
              <w:t>Upust od łącznej kwoty szacowanego zamówienia:</w:t>
            </w:r>
          </w:p>
          <w:p w14:paraId="5EA0E9D9" w14:textId="66161847" w:rsidR="00CE0216" w:rsidRPr="00C70050" w:rsidRDefault="00CE0216" w:rsidP="00CE0216">
            <w:pPr>
              <w:spacing w:after="0" w:line="240" w:lineRule="auto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0957" w14:textId="77777777" w:rsidR="00C228DB" w:rsidRPr="00C70050" w:rsidRDefault="00C228DB" w:rsidP="00C228DB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14:paraId="1AE3260C" w14:textId="058F9DEA" w:rsidR="001D4848" w:rsidRPr="00C70050" w:rsidRDefault="00BD3483" w:rsidP="009406B0">
      <w:pPr>
        <w:spacing w:after="0" w:line="240" w:lineRule="auto"/>
        <w:rPr>
          <w:rFonts w:ascii="Century Gothic" w:hAnsi="Century Gothic" w:cstheme="minorHAnsi"/>
          <w:i/>
          <w:sz w:val="18"/>
          <w:szCs w:val="18"/>
        </w:rPr>
      </w:pPr>
      <w:r w:rsidRPr="00C70050">
        <w:rPr>
          <w:rFonts w:ascii="Century Gothic" w:hAnsi="Century Gothic" w:cstheme="minorHAnsi"/>
          <w:i/>
          <w:sz w:val="18"/>
          <w:szCs w:val="18"/>
        </w:rPr>
        <w:t>Uprzejmie proszę wskazywać cenę do dwóch miejsc po przecinku.</w:t>
      </w:r>
    </w:p>
    <w:sectPr w:rsidR="001D4848" w:rsidRPr="00C70050" w:rsidSect="00BD348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0357" w14:textId="77777777" w:rsidR="00EA0A74" w:rsidRDefault="00EA0A74" w:rsidP="009406B0">
      <w:pPr>
        <w:spacing w:after="0" w:line="240" w:lineRule="auto"/>
      </w:pPr>
      <w:r>
        <w:separator/>
      </w:r>
    </w:p>
  </w:endnote>
  <w:endnote w:type="continuationSeparator" w:id="0">
    <w:p w14:paraId="0672536A" w14:textId="77777777" w:rsidR="00EA0A74" w:rsidRDefault="00EA0A74" w:rsidP="009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CBE36" w14:textId="77777777" w:rsidR="00EA0A74" w:rsidRDefault="00EA0A74" w:rsidP="009406B0">
      <w:pPr>
        <w:spacing w:after="0" w:line="240" w:lineRule="auto"/>
      </w:pPr>
      <w:r>
        <w:separator/>
      </w:r>
    </w:p>
  </w:footnote>
  <w:footnote w:type="continuationSeparator" w:id="0">
    <w:p w14:paraId="3C2D2189" w14:textId="77777777" w:rsidR="00EA0A74" w:rsidRDefault="00EA0A74" w:rsidP="0094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D0E028D"/>
    <w:multiLevelType w:val="hybridMultilevel"/>
    <w:tmpl w:val="A498E31C"/>
    <w:lvl w:ilvl="0" w:tplc="ABE03990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D5C3F"/>
    <w:multiLevelType w:val="hybridMultilevel"/>
    <w:tmpl w:val="44B0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2"/>
    <w:rsid w:val="00023091"/>
    <w:rsid w:val="000309EE"/>
    <w:rsid w:val="000435D2"/>
    <w:rsid w:val="00070858"/>
    <w:rsid w:val="000B134B"/>
    <w:rsid w:val="000B43CA"/>
    <w:rsid w:val="000F4EF5"/>
    <w:rsid w:val="001609FF"/>
    <w:rsid w:val="001612F4"/>
    <w:rsid w:val="0017016C"/>
    <w:rsid w:val="00173E3A"/>
    <w:rsid w:val="00183A26"/>
    <w:rsid w:val="001B75A7"/>
    <w:rsid w:val="001C298C"/>
    <w:rsid w:val="001D1A54"/>
    <w:rsid w:val="001D4848"/>
    <w:rsid w:val="001F130C"/>
    <w:rsid w:val="00212D8C"/>
    <w:rsid w:val="0021711C"/>
    <w:rsid w:val="00243F72"/>
    <w:rsid w:val="0029133D"/>
    <w:rsid w:val="002A7D07"/>
    <w:rsid w:val="002D7950"/>
    <w:rsid w:val="002E3EDF"/>
    <w:rsid w:val="002F748E"/>
    <w:rsid w:val="00304622"/>
    <w:rsid w:val="00313B14"/>
    <w:rsid w:val="003203E9"/>
    <w:rsid w:val="0035029A"/>
    <w:rsid w:val="003A606B"/>
    <w:rsid w:val="00401D1A"/>
    <w:rsid w:val="00416287"/>
    <w:rsid w:val="00427417"/>
    <w:rsid w:val="0043312E"/>
    <w:rsid w:val="00441FC8"/>
    <w:rsid w:val="004561DD"/>
    <w:rsid w:val="00466064"/>
    <w:rsid w:val="00495F2D"/>
    <w:rsid w:val="004B6431"/>
    <w:rsid w:val="004F1A11"/>
    <w:rsid w:val="005962CA"/>
    <w:rsid w:val="005A1719"/>
    <w:rsid w:val="005A4428"/>
    <w:rsid w:val="005B09F9"/>
    <w:rsid w:val="005C2C21"/>
    <w:rsid w:val="005F1AED"/>
    <w:rsid w:val="005F6D41"/>
    <w:rsid w:val="00623A32"/>
    <w:rsid w:val="00645847"/>
    <w:rsid w:val="00652183"/>
    <w:rsid w:val="006A3CCA"/>
    <w:rsid w:val="006D1614"/>
    <w:rsid w:val="006D2D20"/>
    <w:rsid w:val="00704B29"/>
    <w:rsid w:val="00721181"/>
    <w:rsid w:val="00726EBD"/>
    <w:rsid w:val="00761834"/>
    <w:rsid w:val="00762CB3"/>
    <w:rsid w:val="00771232"/>
    <w:rsid w:val="00782BBD"/>
    <w:rsid w:val="007908C4"/>
    <w:rsid w:val="007B6167"/>
    <w:rsid w:val="007E4F1D"/>
    <w:rsid w:val="00804783"/>
    <w:rsid w:val="008048B8"/>
    <w:rsid w:val="0081318E"/>
    <w:rsid w:val="00844A3D"/>
    <w:rsid w:val="00880299"/>
    <w:rsid w:val="00882200"/>
    <w:rsid w:val="008E2EAA"/>
    <w:rsid w:val="008E3790"/>
    <w:rsid w:val="008E3B18"/>
    <w:rsid w:val="008E4576"/>
    <w:rsid w:val="00904946"/>
    <w:rsid w:val="00930FBB"/>
    <w:rsid w:val="009406B0"/>
    <w:rsid w:val="009646B9"/>
    <w:rsid w:val="00987357"/>
    <w:rsid w:val="00993283"/>
    <w:rsid w:val="009A5AF5"/>
    <w:rsid w:val="009B3B21"/>
    <w:rsid w:val="009C18FE"/>
    <w:rsid w:val="009C581C"/>
    <w:rsid w:val="009D0B26"/>
    <w:rsid w:val="009F3BC2"/>
    <w:rsid w:val="00A136A4"/>
    <w:rsid w:val="00A15A16"/>
    <w:rsid w:val="00A2222D"/>
    <w:rsid w:val="00A27588"/>
    <w:rsid w:val="00A70082"/>
    <w:rsid w:val="00AC4CB8"/>
    <w:rsid w:val="00AE28BC"/>
    <w:rsid w:val="00AE771F"/>
    <w:rsid w:val="00AF057D"/>
    <w:rsid w:val="00B1586C"/>
    <w:rsid w:val="00B25805"/>
    <w:rsid w:val="00B54B96"/>
    <w:rsid w:val="00B55030"/>
    <w:rsid w:val="00B63593"/>
    <w:rsid w:val="00BC2063"/>
    <w:rsid w:val="00BD3483"/>
    <w:rsid w:val="00BF2F1F"/>
    <w:rsid w:val="00C148E8"/>
    <w:rsid w:val="00C15E30"/>
    <w:rsid w:val="00C16D27"/>
    <w:rsid w:val="00C21384"/>
    <w:rsid w:val="00C228DB"/>
    <w:rsid w:val="00C4108D"/>
    <w:rsid w:val="00C67B51"/>
    <w:rsid w:val="00C70050"/>
    <w:rsid w:val="00CC6305"/>
    <w:rsid w:val="00CD68BE"/>
    <w:rsid w:val="00CE0216"/>
    <w:rsid w:val="00CE5FEA"/>
    <w:rsid w:val="00CF155C"/>
    <w:rsid w:val="00CF2139"/>
    <w:rsid w:val="00D10657"/>
    <w:rsid w:val="00D33CD2"/>
    <w:rsid w:val="00D8024E"/>
    <w:rsid w:val="00D90F55"/>
    <w:rsid w:val="00DE6630"/>
    <w:rsid w:val="00DF7E2B"/>
    <w:rsid w:val="00E00588"/>
    <w:rsid w:val="00E520A4"/>
    <w:rsid w:val="00E72C1B"/>
    <w:rsid w:val="00E80DA6"/>
    <w:rsid w:val="00E8758D"/>
    <w:rsid w:val="00E94EA2"/>
    <w:rsid w:val="00EA0A74"/>
    <w:rsid w:val="00EA2E6B"/>
    <w:rsid w:val="00ED13D3"/>
    <w:rsid w:val="00EE6944"/>
    <w:rsid w:val="00F276B2"/>
    <w:rsid w:val="00F34E7E"/>
    <w:rsid w:val="00F5478C"/>
    <w:rsid w:val="00F91496"/>
    <w:rsid w:val="00F94E54"/>
    <w:rsid w:val="00FC32F1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062E"/>
  <w15:chartTrackingRefBased/>
  <w15:docId w15:val="{5B2CF560-F48F-4F6B-8CA9-E15075B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2BBD"/>
    <w:rPr>
      <w:color w:val="0000FF"/>
      <w:u w:val="single"/>
    </w:rPr>
  </w:style>
  <w:style w:type="paragraph" w:styleId="Bezodstpw">
    <w:name w:val="No Spacing"/>
    <w:qFormat/>
    <w:rsid w:val="006458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qFormat/>
    <w:rsid w:val="0076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2CB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E3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E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1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3593"/>
    <w:pPr>
      <w:ind w:left="720"/>
      <w:contextualSpacing/>
    </w:pPr>
  </w:style>
  <w:style w:type="paragraph" w:styleId="Nagwek">
    <w:name w:val="header"/>
    <w:aliases w:val="index"/>
    <w:basedOn w:val="Normalny"/>
    <w:link w:val="NagwekZnak"/>
    <w:uiPriority w:val="99"/>
    <w:unhideWhenUsed/>
    <w:rsid w:val="00BD3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BD3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B50EE-AD71-4432-ACB6-D911C3E0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Bober</dc:creator>
  <cp:keywords/>
  <dc:description/>
  <cp:lastModifiedBy>Bober Anna</cp:lastModifiedBy>
  <cp:revision>2</cp:revision>
  <dcterms:created xsi:type="dcterms:W3CDTF">2022-08-22T15:18:00Z</dcterms:created>
  <dcterms:modified xsi:type="dcterms:W3CDTF">2022-08-22T15:18:00Z</dcterms:modified>
</cp:coreProperties>
</file>