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A6" w:rsidRPr="00666E2E" w:rsidRDefault="008455A6" w:rsidP="008455A6">
      <w:pPr>
        <w:ind w:left="426"/>
        <w:jc w:val="right"/>
        <w:rPr>
          <w:rFonts w:cstheme="minorHAnsi"/>
          <w:b/>
          <w:i/>
        </w:rPr>
      </w:pPr>
      <w:bookmarkStart w:id="0" w:name="_Hlk517111602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bookmarkEnd w:id="0"/>
    <w:p w:rsidR="008455A6" w:rsidRPr="00666E2E" w:rsidRDefault="008455A6" w:rsidP="008455A6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:rsidR="008455A6" w:rsidRPr="00666E2E" w:rsidRDefault="008455A6" w:rsidP="008455A6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:rsidR="008455A6" w:rsidRPr="00666E2E" w:rsidRDefault="008455A6" w:rsidP="008455A6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8455A6" w:rsidRPr="00666E2E" w:rsidRDefault="008455A6" w:rsidP="008455A6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8455A6" w:rsidRPr="00666E2E" w:rsidRDefault="008455A6" w:rsidP="008455A6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8455A6" w:rsidRPr="00666E2E" w:rsidRDefault="008455A6" w:rsidP="008455A6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8455A6" w:rsidRPr="00666E2E" w:rsidRDefault="008455A6" w:rsidP="008455A6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8455A6" w:rsidRPr="00666E2E" w:rsidRDefault="008455A6" w:rsidP="008455A6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8455A6" w:rsidRPr="00666E2E" w:rsidRDefault="008455A6" w:rsidP="008455A6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1" w:name="_Hlk509439444"/>
      <w:r w:rsidRPr="00666E2E">
        <w:rPr>
          <w:rFonts w:cstheme="minorHAnsi"/>
          <w:bCs/>
        </w:rPr>
        <w:t>Zapytania o</w:t>
      </w:r>
      <w:r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1"/>
      <w:r w:rsidRPr="00666E2E">
        <w:rPr>
          <w:rFonts w:cstheme="minorHAnsi"/>
          <w:b/>
          <w:color w:val="000000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2B62DA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2B62DA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:rsidR="008455A6" w:rsidRPr="00666E2E" w:rsidRDefault="008455A6" w:rsidP="008455A6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2" w:name="_Hlk507405803"/>
      <w:r w:rsidRPr="005A3E0C">
        <w:rPr>
          <w:rFonts w:cstheme="minorHAnsi"/>
          <w:b/>
        </w:rPr>
        <w:t>ZZ.2131</w:t>
      </w:r>
      <w:r>
        <w:rPr>
          <w:rFonts w:cstheme="minorHAnsi"/>
          <w:b/>
        </w:rPr>
        <w:t>.401.</w:t>
      </w:r>
      <w:r w:rsidRPr="005A3E0C">
        <w:rPr>
          <w:rFonts w:cstheme="minorHAnsi"/>
          <w:b/>
        </w:rPr>
        <w:t>2019 RST [OSE-2019][OSE-D][OSE-S]</w:t>
      </w:r>
    </w:p>
    <w:bookmarkEnd w:id="2"/>
    <w:p w:rsidR="008455A6" w:rsidRPr="00666E2E" w:rsidRDefault="008455A6" w:rsidP="008455A6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:rsidR="008455A6" w:rsidRPr="00F32ECF" w:rsidRDefault="008455A6" w:rsidP="008455A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3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 na</w:t>
      </w:r>
      <w:r w:rsidRPr="00F32E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8455A6" w:rsidRPr="00666E2E" w:rsidRDefault="008455A6" w:rsidP="008455A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:rsidR="008455A6" w:rsidRPr="00666E2E" w:rsidRDefault="008455A6" w:rsidP="008455A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</w:t>
      </w:r>
      <w:r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666E2E">
        <w:rPr>
          <w:rFonts w:asciiTheme="minorHAnsi" w:hAnsiTheme="minorHAnsi" w:cstheme="minorHAnsi"/>
          <w:sz w:val="22"/>
          <w:szCs w:val="22"/>
        </w:rPr>
        <w:t>cen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666E2E">
        <w:rPr>
          <w:rFonts w:asciiTheme="minorHAnsi" w:hAnsiTheme="minorHAnsi" w:cstheme="minorHAnsi"/>
          <w:sz w:val="22"/>
          <w:szCs w:val="22"/>
        </w:rPr>
        <w:t xml:space="preserve"> określon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66E2E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):</w:t>
      </w:r>
    </w:p>
    <w:p w:rsidR="008455A6" w:rsidRPr="00481E54" w:rsidRDefault="008455A6" w:rsidP="008455A6">
      <w:pPr>
        <w:pStyle w:val="Zwykytekst1"/>
        <w:tabs>
          <w:tab w:val="left" w:pos="284"/>
        </w:tabs>
        <w:spacing w:after="12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E54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481E54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:rsidR="008455A6" w:rsidRPr="00B52AB7" w:rsidRDefault="008455A6" w:rsidP="008455A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8455A6" w:rsidRPr="00481E54" w:rsidRDefault="008455A6" w:rsidP="008455A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:rsidR="008455A6" w:rsidRPr="00B52AB7" w:rsidRDefault="008455A6" w:rsidP="008455A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8455A6" w:rsidRPr="00481E54" w:rsidRDefault="008455A6" w:rsidP="008455A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:rsidR="008455A6" w:rsidRPr="00666E2E" w:rsidRDefault="008455A6" w:rsidP="008455A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Jednocześnie akceptujemy,</w:t>
      </w:r>
      <w:r w:rsidRPr="007B204F">
        <w:rPr>
          <w:rFonts w:asciiTheme="minorHAnsi" w:hAnsiTheme="minorHAnsi" w:cstheme="minorHAnsi"/>
          <w:b/>
          <w:sz w:val="22"/>
          <w:szCs w:val="22"/>
        </w:rPr>
        <w:t xml:space="preserve"> że cena oferty brutto obliczona w oparciu o Formularz cenowy, nie stanowi wartości wynagrodzenia brutto Wykonawcy, lecz służy wyłącznie do celów porównawczych ofert i wyboru </w:t>
      </w:r>
      <w:r w:rsidRPr="007B204F">
        <w:rPr>
          <w:rFonts w:asciiTheme="minorHAnsi" w:hAnsiTheme="minorHAnsi" w:cstheme="minorHAnsi"/>
          <w:b/>
          <w:sz w:val="22"/>
          <w:szCs w:val="22"/>
        </w:rPr>
        <w:lastRenderedPageBreak/>
        <w:t>najkorzystniejszej oferty. Do umowy zostanie wpisana kwota jaką Zamawiający zamierza przeznaczyć na realizację zamówienia.</w:t>
      </w:r>
    </w:p>
    <w:p w:rsidR="008455A6" w:rsidRPr="00F601D1" w:rsidRDefault="008455A6" w:rsidP="008455A6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455A6" w:rsidRPr="00AD5661" w:rsidTr="00BB2988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8455A6" w:rsidRPr="00F601D1" w:rsidRDefault="008455A6" w:rsidP="00BB2988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:rsidR="008455A6" w:rsidRPr="00F601D1" w:rsidRDefault="008455A6" w:rsidP="008455A6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8455A6" w:rsidRPr="00F601D1" w:rsidRDefault="008455A6" w:rsidP="008455A6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8455A6" w:rsidRPr="00F601D1" w:rsidRDefault="008455A6" w:rsidP="00BB2988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8455A6" w:rsidRPr="00F601D1" w:rsidRDefault="008455A6" w:rsidP="00BB2988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8455A6" w:rsidRPr="00F601D1" w:rsidRDefault="008455A6" w:rsidP="00BB2988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:rsidR="008455A6" w:rsidRPr="00F601D1" w:rsidRDefault="008455A6" w:rsidP="00845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:rsidR="008455A6" w:rsidRPr="00F601D1" w:rsidRDefault="008455A6" w:rsidP="00845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8455A6" w:rsidRPr="00AD5661" w:rsidRDefault="008455A6" w:rsidP="00845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8455A6" w:rsidRPr="00666E2E" w:rsidRDefault="008455A6" w:rsidP="008455A6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55A6" w:rsidRPr="00327F77" w:rsidRDefault="008455A6" w:rsidP="008455A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:rsidR="008455A6" w:rsidRDefault="008455A6" w:rsidP="008455A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:rsidR="008455A6" w:rsidRDefault="008455A6" w:rsidP="008455A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:rsidR="008455A6" w:rsidRPr="007370E4" w:rsidRDefault="008455A6" w:rsidP="008455A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:rsidR="008455A6" w:rsidRDefault="008455A6" w:rsidP="008455A6">
      <w:pPr>
        <w:pStyle w:val="Zwykytekst1"/>
        <w:numPr>
          <w:ilvl w:val="2"/>
          <w:numId w:val="8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:rsidR="008455A6" w:rsidRDefault="008455A6" w:rsidP="008455A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:rsidR="008455A6" w:rsidRDefault="008455A6" w:rsidP="008455A6">
      <w:pPr>
        <w:pStyle w:val="Zwykytekst1"/>
        <w:numPr>
          <w:ilvl w:val="2"/>
          <w:numId w:val="8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:rsidR="008455A6" w:rsidRPr="001E5CD3" w:rsidRDefault="008455A6" w:rsidP="008455A6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:rsidR="008455A6" w:rsidRPr="00666E2E" w:rsidRDefault="008455A6" w:rsidP="008455A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:rsidR="008455A6" w:rsidRPr="00456F80" w:rsidRDefault="008455A6" w:rsidP="008455A6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:rsidR="008455A6" w:rsidRPr="00456F80" w:rsidRDefault="008455A6" w:rsidP="008455A6">
      <w:pPr>
        <w:numPr>
          <w:ilvl w:val="0"/>
          <w:numId w:val="2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:rsidR="008455A6" w:rsidRDefault="008455A6" w:rsidP="008455A6">
      <w:pPr>
        <w:numPr>
          <w:ilvl w:val="0"/>
          <w:numId w:val="2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044"/>
        <w:gridCol w:w="1562"/>
        <w:gridCol w:w="3623"/>
      </w:tblGrid>
      <w:tr w:rsidR="008455A6" w:rsidRPr="00B70C04" w:rsidTr="00BB2988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6" w:rsidRPr="0029269E" w:rsidRDefault="008455A6" w:rsidP="008455A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29269E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6" w:rsidRDefault="008455A6" w:rsidP="00BB298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  <w:p w:rsidR="008455A6" w:rsidRPr="00B70C04" w:rsidRDefault="008455A6" w:rsidP="00BB298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EB22F1">
              <w:rPr>
                <w:rFonts w:cstheme="minorHAnsi"/>
                <w:sz w:val="18"/>
                <w:szCs w:val="18"/>
              </w:rPr>
              <w:t>(o ile podwykonawcy są już znani)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6" w:rsidRPr="00B70C04" w:rsidRDefault="008455A6" w:rsidP="00BB298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6" w:rsidRPr="00B70C04" w:rsidRDefault="008455A6" w:rsidP="00BB298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455A6" w:rsidRPr="00B70C04" w:rsidTr="00BB2988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A6" w:rsidRPr="00B70C04" w:rsidRDefault="008455A6" w:rsidP="00BB298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A6" w:rsidRPr="00B70C04" w:rsidRDefault="008455A6" w:rsidP="00BB298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A6" w:rsidRPr="00B70C04" w:rsidRDefault="008455A6" w:rsidP="00BB298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A6" w:rsidRPr="00B70C04" w:rsidRDefault="008455A6" w:rsidP="00BB298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455A6" w:rsidRDefault="008455A6" w:rsidP="008455A6">
      <w:pPr>
        <w:suppressAutoHyphens/>
        <w:spacing w:after="160" w:line="259" w:lineRule="auto"/>
        <w:jc w:val="both"/>
      </w:pPr>
    </w:p>
    <w:p w:rsidR="008455A6" w:rsidRPr="00736CB5" w:rsidRDefault="008455A6" w:rsidP="008455A6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455A6" w:rsidRPr="00736CB5" w:rsidTr="00BB2988">
        <w:trPr>
          <w:cantSplit/>
          <w:jc w:val="center"/>
        </w:trPr>
        <w:tc>
          <w:tcPr>
            <w:tcW w:w="4578" w:type="dxa"/>
            <w:vAlign w:val="center"/>
          </w:tcPr>
          <w:p w:rsidR="008455A6" w:rsidRPr="00736CB5" w:rsidRDefault="008455A6" w:rsidP="00BB2988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lastRenderedPageBreak/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:rsidR="008455A6" w:rsidRPr="00736CB5" w:rsidRDefault="008455A6" w:rsidP="00BB2988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455A6" w:rsidRPr="00736CB5" w:rsidTr="00BB2988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8455A6" w:rsidRPr="00736CB5" w:rsidRDefault="008455A6" w:rsidP="00BB2988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8455A6" w:rsidRPr="00736CB5" w:rsidRDefault="008455A6" w:rsidP="00BB2988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:rsidR="008455A6" w:rsidRDefault="008455A6" w:rsidP="008455A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55A6" w:rsidRPr="00726540" w:rsidRDefault="008455A6" w:rsidP="008455A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8455A6" w:rsidRPr="00413538" w:rsidRDefault="008455A6" w:rsidP="008455A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:rsidR="008455A6" w:rsidRPr="00726540" w:rsidRDefault="008455A6" w:rsidP="008455A6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:rsidR="008455A6" w:rsidRPr="00666E2E" w:rsidRDefault="008455A6" w:rsidP="008455A6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55A6" w:rsidRDefault="008455A6" w:rsidP="008455A6">
      <w:pPr>
        <w:jc w:val="both"/>
        <w:rPr>
          <w:rFonts w:cstheme="minorHAnsi"/>
          <w:i/>
        </w:rPr>
      </w:pPr>
    </w:p>
    <w:p w:rsidR="008455A6" w:rsidRPr="00666E2E" w:rsidRDefault="008455A6" w:rsidP="008455A6">
      <w:pPr>
        <w:jc w:val="both"/>
        <w:rPr>
          <w:rFonts w:cstheme="minorHAnsi"/>
          <w:i/>
        </w:rPr>
      </w:pPr>
    </w:p>
    <w:p w:rsidR="008455A6" w:rsidRPr="00666E2E" w:rsidRDefault="008455A6" w:rsidP="008455A6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:rsidR="008455A6" w:rsidRPr="00666E2E" w:rsidRDefault="008455A6" w:rsidP="008455A6">
      <w:pPr>
        <w:spacing w:after="0"/>
        <w:jc w:val="both"/>
        <w:rPr>
          <w:rFonts w:cstheme="minorHAnsi"/>
        </w:rPr>
      </w:pPr>
    </w:p>
    <w:p w:rsidR="008455A6" w:rsidRPr="00666E2E" w:rsidRDefault="008455A6" w:rsidP="008455A6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8455A6" w:rsidRPr="00666E2E" w:rsidRDefault="008455A6" w:rsidP="008455A6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8455A6" w:rsidRPr="00666E2E" w:rsidRDefault="008455A6" w:rsidP="008455A6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8455A6" w:rsidRDefault="008455A6" w:rsidP="008455A6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:rsidR="008455A6" w:rsidRPr="00666E2E" w:rsidRDefault="008455A6" w:rsidP="008455A6">
      <w:pPr>
        <w:spacing w:after="120"/>
        <w:ind w:left="142" w:hanging="142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7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8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:rsidR="008455A6" w:rsidRDefault="008455A6" w:rsidP="008455A6">
      <w:pPr>
        <w:tabs>
          <w:tab w:val="center" w:pos="7371"/>
        </w:tabs>
        <w:spacing w:after="0"/>
        <w:rPr>
          <w:rFonts w:cstheme="minorHAnsi"/>
          <w:i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8455A6" w:rsidRDefault="008455A6" w:rsidP="008455A6">
      <w:pPr>
        <w:tabs>
          <w:tab w:val="center" w:pos="7371"/>
        </w:tabs>
        <w:spacing w:after="0"/>
        <w:rPr>
          <w:rFonts w:cstheme="minorHAnsi"/>
          <w:i/>
        </w:rPr>
      </w:pPr>
    </w:p>
    <w:p w:rsidR="008455A6" w:rsidRDefault="008455A6" w:rsidP="008455A6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</w:rPr>
        <w:tab/>
      </w:r>
    </w:p>
    <w:p w:rsidR="008455A6" w:rsidRDefault="008455A6" w:rsidP="008455A6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8455A6" w:rsidRPr="00666E2E" w:rsidRDefault="008455A6" w:rsidP="008455A6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3A</w:t>
      </w:r>
      <w:r w:rsidRPr="00666E2E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</w:p>
    <w:p w:rsidR="008455A6" w:rsidRPr="00F601D1" w:rsidRDefault="008455A6" w:rsidP="008455A6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:rsidR="008455A6" w:rsidRDefault="008455A6" w:rsidP="008455A6">
      <w:pPr>
        <w:spacing w:after="0"/>
        <w:ind w:right="6462"/>
        <w:jc w:val="both"/>
        <w:rPr>
          <w:rFonts w:cstheme="minorHAnsi"/>
          <w:b/>
          <w:u w:val="single"/>
        </w:rPr>
      </w:pP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8455A6" w:rsidRPr="00666E2E" w:rsidRDefault="008455A6" w:rsidP="008455A6">
      <w:pPr>
        <w:spacing w:after="5" w:line="259" w:lineRule="auto"/>
        <w:ind w:left="4536" w:firstLine="1134"/>
        <w:rPr>
          <w:rFonts w:cstheme="minorHAnsi"/>
        </w:rPr>
      </w:pPr>
      <w:bookmarkStart w:id="4" w:name="_Hlk486190312"/>
      <w:r w:rsidRPr="00666E2E">
        <w:rPr>
          <w:rFonts w:cstheme="minorHAnsi"/>
          <w:b/>
        </w:rPr>
        <w:t xml:space="preserve">ZAMAWIAJĄCY: </w:t>
      </w:r>
    </w:p>
    <w:p w:rsidR="008455A6" w:rsidRPr="00666E2E" w:rsidRDefault="008455A6" w:rsidP="008455A6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:rsidR="008455A6" w:rsidRPr="00666E2E" w:rsidRDefault="008455A6" w:rsidP="008455A6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:rsidR="008455A6" w:rsidRPr="00666E2E" w:rsidRDefault="008455A6" w:rsidP="008455A6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4"/>
    <w:p w:rsidR="008455A6" w:rsidRPr="00666E2E" w:rsidRDefault="008455A6" w:rsidP="008455A6">
      <w:pPr>
        <w:spacing w:after="50" w:line="259" w:lineRule="auto"/>
        <w:rPr>
          <w:rFonts w:cstheme="minorHAnsi"/>
        </w:rPr>
      </w:pPr>
    </w:p>
    <w:p w:rsidR="008455A6" w:rsidRPr="00666E2E" w:rsidRDefault="008455A6" w:rsidP="008455A6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4065B9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</w:p>
    <w:p w:rsidR="008455A6" w:rsidRPr="00DE2680" w:rsidRDefault="008455A6" w:rsidP="008455A6">
      <w:pPr>
        <w:spacing w:after="56" w:line="303" w:lineRule="auto"/>
        <w:ind w:left="-5" w:right="52"/>
        <w:jc w:val="both"/>
        <w:rPr>
          <w:rFonts w:cstheme="minorHAnsi"/>
        </w:rPr>
      </w:pPr>
      <w:r w:rsidRPr="00DE2680">
        <w:rPr>
          <w:rFonts w:cstheme="minorHAnsi"/>
        </w:rPr>
        <w:t xml:space="preserve">znak postępowania: </w:t>
      </w:r>
      <w:r w:rsidRPr="005A3E0C">
        <w:rPr>
          <w:rFonts w:cstheme="minorHAnsi"/>
          <w:b/>
        </w:rPr>
        <w:t>ZZ.2131</w:t>
      </w:r>
      <w:r>
        <w:rPr>
          <w:rFonts w:cstheme="minorHAnsi"/>
          <w:b/>
        </w:rPr>
        <w:t>.401.</w:t>
      </w:r>
      <w:r w:rsidRPr="005A3E0C">
        <w:rPr>
          <w:rFonts w:cstheme="minorHAnsi"/>
          <w:b/>
        </w:rPr>
        <w:t>2019 RST [OSE2019][OSE-D][OSE-S]</w:t>
      </w:r>
    </w:p>
    <w:p w:rsidR="008455A6" w:rsidRPr="00666E2E" w:rsidRDefault="008455A6" w:rsidP="008455A6">
      <w:pPr>
        <w:spacing w:after="56" w:line="303" w:lineRule="auto"/>
        <w:ind w:right="52"/>
        <w:rPr>
          <w:rFonts w:cstheme="minorHAnsi"/>
        </w:rPr>
      </w:pPr>
      <w:bookmarkStart w:id="5" w:name="_Hlk486190725"/>
      <w:r w:rsidRPr="00666E2E">
        <w:rPr>
          <w:rFonts w:cstheme="minorHAnsi"/>
          <w:b/>
        </w:rPr>
        <w:t>działając w imieniu</w:t>
      </w:r>
      <w:r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5"/>
    <w:p w:rsidR="008455A6" w:rsidRPr="00666E2E" w:rsidRDefault="008455A6" w:rsidP="008455A6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nr …….</w:t>
      </w:r>
      <w:r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2"/>
      </w:r>
    </w:p>
    <w:p w:rsidR="008455A6" w:rsidRDefault="008455A6" w:rsidP="008455A6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455A6" w:rsidRPr="00666E2E" w:rsidRDefault="008455A6" w:rsidP="008455A6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>
        <w:rPr>
          <w:rFonts w:cstheme="minorHAnsi"/>
          <w:b/>
        </w:rPr>
        <w:t xml:space="preserve">rozdziale IV </w:t>
      </w:r>
      <w:r w:rsidRPr="00666E2E">
        <w:rPr>
          <w:rFonts w:cstheme="minorHAnsi"/>
          <w:b/>
        </w:rPr>
        <w:t xml:space="preserve">pkt. </w:t>
      </w:r>
      <w:r>
        <w:rPr>
          <w:rFonts w:cstheme="minorHAnsi"/>
          <w:b/>
        </w:rPr>
        <w:t xml:space="preserve">1 </w:t>
      </w:r>
      <w:proofErr w:type="spellStart"/>
      <w:r>
        <w:rPr>
          <w:rFonts w:cstheme="minorHAnsi"/>
          <w:b/>
        </w:rPr>
        <w:t>ppkt</w:t>
      </w:r>
      <w:proofErr w:type="spellEnd"/>
      <w:r>
        <w:rPr>
          <w:rFonts w:cstheme="minorHAnsi"/>
          <w:b/>
        </w:rPr>
        <w:t xml:space="preserve"> 1) 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8455A6" w:rsidRPr="006318B2" w:rsidTr="00BB2988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USŁUGI INSTALACJI</w:t>
            </w:r>
          </w:p>
        </w:tc>
      </w:tr>
      <w:tr w:rsidR="008455A6" w:rsidRPr="006318B2" w:rsidTr="00BB2988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pierwszy 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8455A6" w:rsidRPr="006318B2" w:rsidTr="00BB2988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8455A6" w:rsidRPr="006318B2" w:rsidTr="00BB2988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(CPE)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lub punkt dostępowy W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sumie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lastRenderedPageBreak/>
              <w:t xml:space="preserve">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co najmniej 50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lastRenderedPageBreak/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  <w:p w:rsidR="008455A6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8455A6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455A6" w:rsidRPr="006318B2" w:rsidTr="00BB2988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</w:t>
            </w:r>
          </w:p>
        </w:tc>
      </w:tr>
      <w:tr w:rsidR="008455A6" w:rsidRPr="006318B2" w:rsidTr="00BB2988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(CPE)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lub punkt dostępowy W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sumie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co najmniej 50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  <w:p w:rsidR="008455A6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8455A6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455A6" w:rsidRPr="006318B2" w:rsidTr="00BB2988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8455A6" w:rsidRPr="006318B2" w:rsidTr="00BB2988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(CPE)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lub punkt dostępowy W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sumie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co najmniej 50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  <w:p w:rsidR="008455A6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8455A6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455A6" w:rsidRPr="006318B2" w:rsidTr="00BB2988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USŁUGI SERWISU</w:t>
            </w:r>
          </w:p>
        </w:tc>
      </w:tr>
      <w:tr w:rsidR="008455A6" w:rsidRPr="006318B2" w:rsidTr="00BB2988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drugi 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8455A6" w:rsidRPr="006318B2" w:rsidTr="00BB2988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…………………………………..</w:t>
            </w:r>
          </w:p>
        </w:tc>
      </w:tr>
      <w:tr w:rsidR="008455A6" w:rsidRPr="006318B2" w:rsidTr="00BB2988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ww. usługa 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w sumie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obsłudze co najmniej 70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zgłoszeń serwisowych, wymagających wykonania prac w lokalizacjach, związanych z urządzeniami telekomunikacyjnymi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CPE)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  <w:tr w:rsidR="008455A6" w:rsidRPr="006318B2" w:rsidTr="00BB2988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…………………………………….</w:t>
            </w:r>
          </w:p>
        </w:tc>
      </w:tr>
      <w:tr w:rsidR="008455A6" w:rsidRPr="006318B2" w:rsidTr="00BB2988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ww. usługa 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w sumie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obsłudze co najmniej 70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zgłoszeń serwisowych, wymagających wykonania prac w lokalizacjach, związanych z urządzeniami telekomunikacyjnymi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CPE)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8455A6" w:rsidRPr="006318B2" w:rsidTr="00BB298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A6" w:rsidRDefault="008455A6" w:rsidP="00BB298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ww. usługa 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w sumie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obsłudze co najmniej 70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zgłoszeń serwisowych, wymagających wykonania prac w lokalizacjach, związanych z urządzeniami telekomunikacyjnymi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5A6" w:rsidRPr="006318B2" w:rsidRDefault="008455A6" w:rsidP="00BB298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</w:tbl>
    <w:p w:rsidR="008455A6" w:rsidRDefault="008455A6" w:rsidP="008455A6">
      <w:pPr>
        <w:spacing w:after="0" w:line="259" w:lineRule="auto"/>
        <w:rPr>
          <w:rFonts w:cstheme="minorHAnsi"/>
          <w:b/>
        </w:rPr>
      </w:pPr>
    </w:p>
    <w:p w:rsidR="008455A6" w:rsidRPr="00666E2E" w:rsidRDefault="008455A6" w:rsidP="008455A6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:rsidR="008455A6" w:rsidRDefault="008455A6" w:rsidP="008455A6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6" w:name="_Hlk491094052"/>
    </w:p>
    <w:p w:rsidR="008455A6" w:rsidRPr="003E025A" w:rsidRDefault="008455A6" w:rsidP="008455A6">
      <w:pPr>
        <w:spacing w:after="108"/>
        <w:ind w:right="55"/>
        <w:jc w:val="both"/>
        <w:rPr>
          <w:rFonts w:eastAsia="Arial" w:cstheme="minorHAnsi"/>
          <w:b/>
          <w:i/>
          <w:sz w:val="18"/>
          <w:szCs w:val="18"/>
        </w:rPr>
      </w:pPr>
      <w:bookmarkStart w:id="7" w:name="_Hlk486195333"/>
      <w:r w:rsidRPr="003E025A">
        <w:rPr>
          <w:rFonts w:cstheme="minorHAnsi"/>
          <w:b/>
          <w:i/>
          <w:sz w:val="18"/>
          <w:szCs w:val="18"/>
        </w:rPr>
        <w:t>*</w:t>
      </w:r>
      <w:bookmarkEnd w:id="7"/>
      <w:r w:rsidRPr="003E025A">
        <w:rPr>
          <w:rFonts w:cstheme="minorHAnsi"/>
          <w:b/>
          <w:i/>
          <w:sz w:val="18"/>
          <w:szCs w:val="18"/>
        </w:rPr>
        <w:t>* niepotrzebne skreślić</w:t>
      </w:r>
      <w:r w:rsidRPr="003E025A">
        <w:rPr>
          <w:rFonts w:eastAsia="Arial" w:cstheme="minorHAnsi"/>
          <w:b/>
          <w:i/>
          <w:sz w:val="18"/>
          <w:szCs w:val="18"/>
        </w:rPr>
        <w:t xml:space="preserve"> </w:t>
      </w:r>
      <w:bookmarkEnd w:id="6"/>
    </w:p>
    <w:p w:rsidR="008455A6" w:rsidRDefault="008455A6" w:rsidP="008455A6">
      <w:pPr>
        <w:spacing w:after="103" w:line="259" w:lineRule="auto"/>
        <w:rPr>
          <w:rFonts w:eastAsia="Arial" w:cstheme="minorHAnsi"/>
        </w:rPr>
      </w:pPr>
    </w:p>
    <w:p w:rsidR="008455A6" w:rsidRPr="00666E2E" w:rsidRDefault="008455A6" w:rsidP="008455A6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:rsidR="008455A6" w:rsidRPr="00666E2E" w:rsidRDefault="008455A6" w:rsidP="008455A6">
      <w:pPr>
        <w:tabs>
          <w:tab w:val="center" w:pos="7371"/>
        </w:tabs>
        <w:spacing w:after="0"/>
        <w:rPr>
          <w:rFonts w:cstheme="minorHAnsi"/>
        </w:rPr>
      </w:pPr>
      <w:bookmarkStart w:id="8" w:name="_Hlk508009561"/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8455A6" w:rsidRPr="00666E2E" w:rsidRDefault="008455A6" w:rsidP="008455A6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8455A6" w:rsidRPr="00666E2E" w:rsidRDefault="008455A6" w:rsidP="008455A6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8"/>
    <w:p w:rsidR="008455A6" w:rsidRPr="00666E2E" w:rsidRDefault="008455A6" w:rsidP="008455A6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Pr="00666E2E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3B</w:t>
      </w:r>
      <w:r w:rsidRPr="00666E2E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</w:p>
    <w:p w:rsidR="008455A6" w:rsidRDefault="008455A6" w:rsidP="008455A6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:rsidR="008455A6" w:rsidRDefault="008455A6" w:rsidP="008455A6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OŚWIADCZENIE WYKONAWCY </w:t>
      </w:r>
      <w:r w:rsidRPr="00275DFE">
        <w:rPr>
          <w:rFonts w:eastAsiaTheme="majorEastAsia" w:cstheme="minorHAnsi"/>
          <w:sz w:val="28"/>
          <w:szCs w:val="28"/>
        </w:rPr>
        <w:t>O ROCZNYM OBROCIE WYKONAWCY</w:t>
      </w:r>
    </w:p>
    <w:p w:rsidR="008455A6" w:rsidRDefault="008455A6" w:rsidP="008455A6">
      <w:pPr>
        <w:spacing w:after="0"/>
        <w:ind w:right="83"/>
        <w:jc w:val="center"/>
        <w:rPr>
          <w:rFonts w:cstheme="minorHAnsi"/>
          <w:b/>
          <w:u w:val="single"/>
        </w:rPr>
      </w:pPr>
    </w:p>
    <w:p w:rsidR="008455A6" w:rsidRDefault="008455A6" w:rsidP="008455A6">
      <w:pPr>
        <w:spacing w:after="0"/>
        <w:ind w:right="83"/>
        <w:jc w:val="center"/>
        <w:rPr>
          <w:rFonts w:cstheme="minorHAnsi"/>
          <w:b/>
          <w:u w:val="single"/>
        </w:rPr>
      </w:pP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9" w:name="_Hlk516817995"/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8455A6" w:rsidRPr="00666E2E" w:rsidRDefault="008455A6" w:rsidP="008455A6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8455A6" w:rsidRPr="00666E2E" w:rsidRDefault="008455A6" w:rsidP="008455A6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:rsidR="008455A6" w:rsidRPr="00666E2E" w:rsidRDefault="008455A6" w:rsidP="008455A6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:rsidR="008455A6" w:rsidRPr="00666E2E" w:rsidRDefault="008455A6" w:rsidP="008455A6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:rsidR="008455A6" w:rsidRPr="00666E2E" w:rsidRDefault="008455A6" w:rsidP="008455A6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:rsidR="008455A6" w:rsidRPr="00666E2E" w:rsidRDefault="008455A6" w:rsidP="008455A6">
      <w:pPr>
        <w:spacing w:after="50" w:line="259" w:lineRule="auto"/>
        <w:rPr>
          <w:rFonts w:cstheme="minorHAnsi"/>
        </w:rPr>
      </w:pPr>
    </w:p>
    <w:p w:rsidR="008455A6" w:rsidRPr="00666E2E" w:rsidRDefault="008455A6" w:rsidP="008455A6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4065B9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</w:p>
    <w:p w:rsidR="008455A6" w:rsidRPr="00666E2E" w:rsidRDefault="008455A6" w:rsidP="008455A6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</w:rPr>
        <w:t xml:space="preserve">znak postępowania: </w:t>
      </w:r>
      <w:r w:rsidRPr="005A3E0C">
        <w:rPr>
          <w:rFonts w:cstheme="minorHAnsi"/>
          <w:b/>
        </w:rPr>
        <w:t>ZZ.</w:t>
      </w:r>
      <w:r w:rsidRPr="0029269E">
        <w:rPr>
          <w:rFonts w:cstheme="minorHAnsi"/>
          <w:b/>
        </w:rPr>
        <w:t>2131.401.2019</w:t>
      </w:r>
      <w:r w:rsidRPr="005A3E0C">
        <w:rPr>
          <w:rFonts w:cstheme="minorHAnsi"/>
          <w:b/>
        </w:rPr>
        <w:t xml:space="preserve"> RST [OSE2019][OSE-D][OSE-S]</w:t>
      </w:r>
    </w:p>
    <w:p w:rsidR="008455A6" w:rsidRPr="00666E2E" w:rsidRDefault="008455A6" w:rsidP="008455A6">
      <w:pPr>
        <w:spacing w:after="56" w:line="303" w:lineRule="auto"/>
        <w:ind w:right="52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:rsidR="008455A6" w:rsidRPr="00666E2E" w:rsidRDefault="008455A6" w:rsidP="008455A6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nr …….</w:t>
      </w:r>
      <w:r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3"/>
      </w:r>
    </w:p>
    <w:p w:rsidR="008455A6" w:rsidRDefault="008455A6" w:rsidP="008455A6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bookmarkEnd w:id="9"/>
    <w:p w:rsidR="008455A6" w:rsidRPr="00666E2E" w:rsidRDefault="008455A6" w:rsidP="008455A6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</w:t>
      </w:r>
      <w:r w:rsidRPr="00EA0B56">
        <w:rPr>
          <w:rFonts w:cstheme="minorHAnsi"/>
          <w:b/>
        </w:rPr>
        <w:t xml:space="preserve">że roczny obrót, który jest - zasobem własnym Wykonawcy*/zasobem podmiotu trzeciego*, </w:t>
      </w:r>
      <w:r>
        <w:rPr>
          <w:rFonts w:cstheme="minorHAnsi"/>
          <w:b/>
        </w:rPr>
        <w:t>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455A6" w:rsidRPr="00275DFE" w:rsidTr="00BB2988">
        <w:trPr>
          <w:trHeight w:val="557"/>
        </w:trPr>
        <w:tc>
          <w:tcPr>
            <w:tcW w:w="704" w:type="dxa"/>
            <w:vAlign w:val="center"/>
          </w:tcPr>
          <w:p w:rsidR="008455A6" w:rsidRPr="00275DFE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:rsidR="008455A6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8455A6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8455A6" w:rsidRPr="00275DFE" w:rsidTr="00BB2988">
        <w:trPr>
          <w:trHeight w:val="553"/>
        </w:trPr>
        <w:tc>
          <w:tcPr>
            <w:tcW w:w="704" w:type="dxa"/>
            <w:vAlign w:val="center"/>
          </w:tcPr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455A6" w:rsidRPr="00275DFE" w:rsidTr="00BB2988">
        <w:trPr>
          <w:trHeight w:val="553"/>
        </w:trPr>
        <w:tc>
          <w:tcPr>
            <w:tcW w:w="704" w:type="dxa"/>
            <w:vAlign w:val="center"/>
          </w:tcPr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455A6" w:rsidRPr="00275DFE" w:rsidTr="00BB2988">
        <w:trPr>
          <w:trHeight w:val="553"/>
        </w:trPr>
        <w:tc>
          <w:tcPr>
            <w:tcW w:w="704" w:type="dxa"/>
            <w:vAlign w:val="center"/>
          </w:tcPr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:rsidR="008455A6" w:rsidRPr="0096530C" w:rsidRDefault="008455A6" w:rsidP="00BB2988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8455A6" w:rsidRDefault="008455A6" w:rsidP="008455A6">
      <w:pPr>
        <w:spacing w:after="103" w:line="259" w:lineRule="auto"/>
        <w:rPr>
          <w:rFonts w:eastAsia="Arial" w:cstheme="minorHAnsi"/>
        </w:rPr>
      </w:pPr>
    </w:p>
    <w:p w:rsidR="008455A6" w:rsidRDefault="008455A6" w:rsidP="008455A6">
      <w:pPr>
        <w:spacing w:after="103" w:line="259" w:lineRule="auto"/>
        <w:rPr>
          <w:rFonts w:cstheme="minorHAnsi"/>
          <w:i/>
          <w:sz w:val="18"/>
          <w:szCs w:val="18"/>
        </w:rPr>
      </w:pPr>
    </w:p>
    <w:p w:rsidR="008455A6" w:rsidRDefault="008455A6" w:rsidP="008455A6">
      <w:pPr>
        <w:spacing w:after="103" w:line="259" w:lineRule="auto"/>
        <w:rPr>
          <w:rFonts w:eastAsia="Arial" w:cstheme="minorHAnsi"/>
        </w:rPr>
      </w:pPr>
    </w:p>
    <w:p w:rsidR="008455A6" w:rsidRPr="00666E2E" w:rsidRDefault="008455A6" w:rsidP="008455A6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:rsidR="008455A6" w:rsidRPr="00666E2E" w:rsidRDefault="008455A6" w:rsidP="008455A6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8455A6" w:rsidRPr="00666E2E" w:rsidRDefault="008455A6" w:rsidP="008455A6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8455A6" w:rsidRDefault="008455A6" w:rsidP="008455A6">
      <w:pPr>
        <w:tabs>
          <w:tab w:val="center" w:pos="7371"/>
        </w:tabs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8455A6" w:rsidRPr="008455A6" w:rsidRDefault="008455A6" w:rsidP="008455A6">
      <w:pPr>
        <w:spacing w:after="0"/>
        <w:rPr>
          <w:rFonts w:cstheme="minorHAnsi"/>
          <w:b/>
        </w:rPr>
      </w:pPr>
      <w:r w:rsidRPr="00EA0B56">
        <w:rPr>
          <w:rFonts w:cstheme="minorHAnsi"/>
          <w:b/>
        </w:rPr>
        <w:t xml:space="preserve">* </w:t>
      </w:r>
      <w:r w:rsidRPr="00EA0B56">
        <w:rPr>
          <w:rFonts w:eastAsia="Times New Roman" w:cstheme="minorHAnsi"/>
          <w:bCs/>
          <w:sz w:val="20"/>
          <w:szCs w:val="20"/>
        </w:rPr>
        <w:t xml:space="preserve">Sposób dysponowania - </w:t>
      </w:r>
      <w:r w:rsidRPr="00EA0B56">
        <w:rPr>
          <w:rFonts w:eastAsia="Times New Roman" w:cstheme="minorHAnsi"/>
          <w:bCs/>
          <w:i/>
          <w:sz w:val="20"/>
          <w:szCs w:val="20"/>
        </w:rPr>
        <w:t>niewłaściwe skreślić</w:t>
      </w:r>
      <w:bookmarkStart w:id="10" w:name="_GoBack"/>
      <w:bookmarkEnd w:id="10"/>
    </w:p>
    <w:p w:rsidR="008455A6" w:rsidRPr="00EA0B56" w:rsidRDefault="008455A6" w:rsidP="008455A6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A0B56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6</w:t>
      </w:r>
      <w:r w:rsidRPr="00EA0B56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:rsidR="008455A6" w:rsidRPr="00EA0B56" w:rsidRDefault="008455A6" w:rsidP="008455A6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EA0B56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:rsidR="008455A6" w:rsidRPr="00EA0B56" w:rsidRDefault="008455A6" w:rsidP="008455A6">
      <w:pPr>
        <w:spacing w:after="0" w:line="240" w:lineRule="auto"/>
        <w:rPr>
          <w:rFonts w:cstheme="minorHAnsi"/>
        </w:rPr>
      </w:pPr>
    </w:p>
    <w:p w:rsidR="008455A6" w:rsidRPr="00EA0B56" w:rsidRDefault="008455A6" w:rsidP="008455A6">
      <w:pPr>
        <w:spacing w:after="0" w:line="240" w:lineRule="auto"/>
        <w:ind w:left="5387"/>
        <w:rPr>
          <w:rFonts w:cstheme="minorHAnsi"/>
        </w:rPr>
      </w:pPr>
      <w:r w:rsidRPr="00EA0B56">
        <w:rPr>
          <w:rFonts w:cstheme="minorHAnsi"/>
          <w:b/>
        </w:rPr>
        <w:t>ZAMAWIAJĄCY:</w:t>
      </w:r>
    </w:p>
    <w:p w:rsidR="008455A6" w:rsidRPr="00EA0B56" w:rsidRDefault="008455A6" w:rsidP="008455A6">
      <w:pPr>
        <w:spacing w:after="0" w:line="240" w:lineRule="auto"/>
        <w:ind w:left="5387" w:right="52"/>
        <w:rPr>
          <w:rFonts w:cstheme="minorHAnsi"/>
          <w:b/>
        </w:rPr>
      </w:pPr>
      <w:r w:rsidRPr="00EA0B56">
        <w:rPr>
          <w:rFonts w:cstheme="minorHAnsi"/>
          <w:b/>
        </w:rPr>
        <w:t>Naukowa i Akademicka Sieć Komputerowa Państwowy Instytut Badawczy</w:t>
      </w:r>
    </w:p>
    <w:p w:rsidR="008455A6" w:rsidRPr="00EA0B56" w:rsidRDefault="008455A6" w:rsidP="008455A6">
      <w:pPr>
        <w:spacing w:after="0" w:line="240" w:lineRule="auto"/>
        <w:ind w:left="5387" w:right="52"/>
        <w:rPr>
          <w:rFonts w:cstheme="minorHAnsi"/>
          <w:b/>
        </w:rPr>
      </w:pPr>
      <w:r w:rsidRPr="00EA0B56">
        <w:rPr>
          <w:rFonts w:cstheme="minorHAnsi"/>
          <w:b/>
        </w:rPr>
        <w:t>ul. Kolska 12, 01-045 Warszawa</w:t>
      </w:r>
    </w:p>
    <w:p w:rsidR="008455A6" w:rsidRPr="00EA0B56" w:rsidRDefault="008455A6" w:rsidP="008455A6">
      <w:pPr>
        <w:spacing w:after="0" w:line="240" w:lineRule="auto"/>
        <w:ind w:left="-5" w:right="52"/>
        <w:rPr>
          <w:rFonts w:cstheme="minorHAnsi"/>
        </w:rPr>
      </w:pPr>
    </w:p>
    <w:p w:rsidR="008455A6" w:rsidRPr="00B077CD" w:rsidRDefault="008455A6" w:rsidP="008455A6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EA0B56">
        <w:rPr>
          <w:rFonts w:cstheme="minorHAnsi"/>
          <w:bCs/>
        </w:rPr>
        <w:t>Nawiązując do Zapytania ofertowego dot.</w:t>
      </w:r>
      <w:r w:rsidRPr="00EA0B56">
        <w:rPr>
          <w:rFonts w:cstheme="minorHAnsi"/>
          <w:b/>
          <w:bCs/>
        </w:rPr>
        <w:t xml:space="preserve"> </w:t>
      </w:r>
      <w:r w:rsidRPr="00EA0B56">
        <w:rPr>
          <w:rFonts w:cstheme="minorHAnsi"/>
          <w:b/>
          <w:i/>
        </w:rPr>
        <w:t>„</w:t>
      </w:r>
      <w:r w:rsidRPr="00B077CD">
        <w:rPr>
          <w:rFonts w:cstheme="minorHAnsi"/>
          <w:b/>
          <w:i/>
        </w:rPr>
        <w:t>Zakup usług instalacji i serwisu w ramach projektu Budowa szkolnych sieci dostępowych Ogólnopolskiej Sieci Edukacyjnej”</w:t>
      </w:r>
    </w:p>
    <w:p w:rsidR="008455A6" w:rsidRDefault="008455A6" w:rsidP="008455A6">
      <w:pPr>
        <w:rPr>
          <w:rFonts w:cstheme="minorHAnsi"/>
          <w:b/>
        </w:rPr>
      </w:pPr>
      <w:r w:rsidRPr="00EA0B56">
        <w:rPr>
          <w:rFonts w:cstheme="minorHAnsi"/>
          <w:b/>
          <w:bCs/>
        </w:rPr>
        <w:t xml:space="preserve">znak postępowania: </w:t>
      </w:r>
      <w:r w:rsidRPr="00EA0B56">
        <w:rPr>
          <w:rFonts w:cstheme="minorHAnsi"/>
          <w:b/>
        </w:rPr>
        <w:t xml:space="preserve"> </w:t>
      </w:r>
      <w:r w:rsidRPr="00145952">
        <w:rPr>
          <w:rFonts w:cstheme="minorHAnsi"/>
          <w:b/>
        </w:rPr>
        <w:t>ZZ.2131.</w:t>
      </w:r>
      <w:r>
        <w:rPr>
          <w:rFonts w:cstheme="minorHAnsi"/>
          <w:b/>
        </w:rPr>
        <w:t>401.</w:t>
      </w:r>
      <w:r w:rsidRPr="00145952">
        <w:rPr>
          <w:rFonts w:cstheme="minorHAnsi"/>
          <w:b/>
        </w:rPr>
        <w:t>2019 RST [OSE2019][OSE-D][OSE-S]</w:t>
      </w:r>
    </w:p>
    <w:p w:rsidR="008455A6" w:rsidRPr="007C37CF" w:rsidRDefault="008455A6" w:rsidP="008455A6">
      <w:pPr>
        <w:pStyle w:val="Zwykyteks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1799A">
        <w:rPr>
          <w:rFonts w:asciiTheme="minorHAnsi" w:hAnsiTheme="minorHAnsi" w:cstheme="minorHAnsi"/>
          <w:b/>
          <w:sz w:val="22"/>
          <w:szCs w:val="22"/>
        </w:rPr>
        <w:t>w zakresie Części</w:t>
      </w:r>
      <w:r w:rsidRPr="0061799A">
        <w:rPr>
          <w:rFonts w:asciiTheme="minorHAnsi" w:hAnsiTheme="minorHAnsi"/>
          <w:b/>
          <w:sz w:val="22"/>
          <w:lang w:val="pl-PL"/>
        </w:rPr>
        <w:t xml:space="preserve"> </w:t>
      </w:r>
      <w:r w:rsidRPr="0061799A">
        <w:rPr>
          <w:rFonts w:asciiTheme="minorHAnsi" w:hAnsiTheme="minorHAnsi" w:cstheme="minorHAnsi"/>
          <w:b/>
          <w:sz w:val="22"/>
          <w:szCs w:val="22"/>
        </w:rPr>
        <w:t>nr …….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  <w:lang w:val="pl-PL"/>
        </w:rPr>
        <w:footnoteReference w:id="4"/>
      </w:r>
    </w:p>
    <w:p w:rsidR="008455A6" w:rsidRDefault="008455A6" w:rsidP="008455A6">
      <w:pPr>
        <w:spacing w:after="0" w:line="240" w:lineRule="auto"/>
        <w:ind w:left="-5" w:right="52"/>
        <w:rPr>
          <w:rFonts w:cstheme="minorHAnsi"/>
          <w:b/>
        </w:rPr>
      </w:pPr>
    </w:p>
    <w:p w:rsidR="008455A6" w:rsidRPr="00EA0B56" w:rsidRDefault="008455A6" w:rsidP="008455A6">
      <w:pPr>
        <w:spacing w:after="0" w:line="240" w:lineRule="auto"/>
        <w:ind w:left="-5" w:right="52"/>
        <w:rPr>
          <w:rFonts w:cstheme="minorHAnsi"/>
          <w:b/>
        </w:rPr>
      </w:pPr>
      <w:r w:rsidRPr="00EA0B56">
        <w:rPr>
          <w:rFonts w:cstheme="minorHAnsi"/>
          <w:b/>
        </w:rPr>
        <w:t>działając w imieniu WYKONAWCY: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55A6" w:rsidRPr="00EA0B56" w:rsidTr="00BB2988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6" w:rsidRPr="00EA0B56" w:rsidRDefault="008455A6" w:rsidP="00BB2988">
            <w:pPr>
              <w:ind w:left="84"/>
              <w:rPr>
                <w:rFonts w:cstheme="minorHAnsi"/>
              </w:rPr>
            </w:pPr>
            <w:r w:rsidRPr="00EA0B56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6" w:rsidRPr="00EA0B56" w:rsidRDefault="008455A6" w:rsidP="00BB2988">
            <w:pPr>
              <w:ind w:left="27"/>
              <w:rPr>
                <w:rFonts w:cstheme="minorHAnsi"/>
              </w:rPr>
            </w:pPr>
            <w:r w:rsidRPr="00EA0B56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6" w:rsidRPr="00EA0B56" w:rsidRDefault="008455A6" w:rsidP="00BB2988">
            <w:pPr>
              <w:ind w:left="30"/>
              <w:rPr>
                <w:rFonts w:cstheme="minorHAnsi"/>
              </w:rPr>
            </w:pPr>
            <w:r w:rsidRPr="00EA0B56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8455A6" w:rsidRPr="00EA0B56" w:rsidTr="00BB2988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6" w:rsidRPr="00EA0B56" w:rsidRDefault="008455A6" w:rsidP="00BB2988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6" w:rsidRPr="00EA0B56" w:rsidRDefault="008455A6" w:rsidP="00BB2988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6" w:rsidRPr="00EA0B56" w:rsidRDefault="008455A6" w:rsidP="00BB2988">
            <w:pPr>
              <w:ind w:left="2"/>
              <w:rPr>
                <w:rFonts w:cstheme="minorHAnsi"/>
              </w:rPr>
            </w:pPr>
          </w:p>
        </w:tc>
      </w:tr>
      <w:tr w:rsidR="008455A6" w:rsidRPr="00EA0B56" w:rsidTr="00BB2988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6" w:rsidRPr="00EA0B56" w:rsidRDefault="008455A6" w:rsidP="00BB2988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6" w:rsidRPr="00EA0B56" w:rsidRDefault="008455A6" w:rsidP="00BB2988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A6" w:rsidRPr="00EA0B56" w:rsidRDefault="008455A6" w:rsidP="00BB2988">
            <w:pPr>
              <w:ind w:left="2"/>
              <w:rPr>
                <w:rFonts w:cstheme="minorHAnsi"/>
              </w:rPr>
            </w:pPr>
          </w:p>
        </w:tc>
      </w:tr>
    </w:tbl>
    <w:p w:rsidR="008455A6" w:rsidRPr="00EA0B56" w:rsidRDefault="008455A6" w:rsidP="008455A6">
      <w:pPr>
        <w:spacing w:after="0" w:line="240" w:lineRule="auto"/>
        <w:ind w:left="23" w:right="33"/>
        <w:rPr>
          <w:rFonts w:cstheme="minorHAnsi"/>
          <w:i/>
        </w:rPr>
      </w:pPr>
      <w:r w:rsidRPr="00EA0B56">
        <w:rPr>
          <w:rFonts w:cstheme="minorHAnsi"/>
          <w:i/>
        </w:rPr>
        <w:t>(w przypadku składania oferty przez podmioty występujące wspólnie podać nazwy (firmy) i dokładne adresy wszystkich wspólników spółki cywilnej lub członków konsorcjum)</w:t>
      </w:r>
    </w:p>
    <w:p w:rsidR="008455A6" w:rsidRPr="00EA0B56" w:rsidRDefault="008455A6" w:rsidP="008455A6">
      <w:pPr>
        <w:spacing w:after="0" w:line="240" w:lineRule="auto"/>
        <w:ind w:left="23" w:right="33"/>
        <w:rPr>
          <w:rFonts w:cstheme="minorHAnsi"/>
        </w:rPr>
      </w:pPr>
    </w:p>
    <w:p w:rsidR="008455A6" w:rsidRPr="00143EC5" w:rsidRDefault="008455A6" w:rsidP="008455A6">
      <w:pPr>
        <w:spacing w:after="0" w:line="240" w:lineRule="auto"/>
        <w:ind w:right="55"/>
        <w:jc w:val="both"/>
        <w:rPr>
          <w:rFonts w:cstheme="minorHAnsi"/>
        </w:rPr>
      </w:pPr>
      <w:r w:rsidRPr="00EA0B56">
        <w:rPr>
          <w:rFonts w:cstheme="minorHAnsi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 w:rsidRPr="00EA0B56">
        <w:rPr>
          <w:rFonts w:cstheme="minorHAnsi"/>
        </w:rPr>
        <w:t>ppkt</w:t>
      </w:r>
      <w:proofErr w:type="spellEnd"/>
      <w:r w:rsidRPr="00EA0B56">
        <w:rPr>
          <w:rFonts w:cstheme="minorHAnsi"/>
        </w:rPr>
        <w:t>. 6) Zapytania ofertowego informuje, że:</w:t>
      </w:r>
    </w:p>
    <w:p w:rsidR="008455A6" w:rsidRPr="00EA0B56" w:rsidRDefault="008455A6" w:rsidP="008455A6">
      <w:pPr>
        <w:numPr>
          <w:ilvl w:val="1"/>
          <w:numId w:val="11"/>
        </w:numPr>
        <w:spacing w:after="0" w:line="240" w:lineRule="auto"/>
        <w:ind w:right="55"/>
        <w:jc w:val="both"/>
        <w:rPr>
          <w:rFonts w:cstheme="minorHAnsi"/>
        </w:rPr>
      </w:pPr>
      <w:r w:rsidRPr="00EA0B56">
        <w:rPr>
          <w:rFonts w:cstheme="minorHAnsi"/>
          <w:vertAlign w:val="superscript"/>
        </w:rPr>
        <w:footnoteReference w:id="5"/>
      </w:r>
      <w:r w:rsidRPr="00EA0B56"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 w:rsidRPr="00EA0B56">
        <w:rPr>
          <w:rFonts w:cstheme="minorHAnsi"/>
        </w:rPr>
        <w:t>późn</w:t>
      </w:r>
      <w:proofErr w:type="spellEnd"/>
      <w:r w:rsidRPr="00EA0B56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</w:t>
      </w:r>
      <w:r w:rsidRPr="00EA0B56">
        <w:t>w rozdziale VI pkt. 7 Zapytania ofertowego)</w:t>
      </w:r>
    </w:p>
    <w:p w:rsidR="008455A6" w:rsidRPr="00EA0B56" w:rsidRDefault="008455A6" w:rsidP="008455A6">
      <w:pPr>
        <w:spacing w:after="0" w:line="240" w:lineRule="auto"/>
        <w:ind w:left="360" w:right="55"/>
        <w:rPr>
          <w:rFonts w:cstheme="minorHAnsi"/>
        </w:rPr>
      </w:pPr>
    </w:p>
    <w:p w:rsidR="008455A6" w:rsidRPr="00EA0B56" w:rsidRDefault="008455A6" w:rsidP="008455A6">
      <w:pPr>
        <w:numPr>
          <w:ilvl w:val="1"/>
          <w:numId w:val="11"/>
        </w:numPr>
        <w:spacing w:after="0" w:line="240" w:lineRule="auto"/>
        <w:ind w:right="55"/>
        <w:jc w:val="both"/>
        <w:rPr>
          <w:rFonts w:cstheme="minorHAnsi"/>
        </w:rPr>
      </w:pPr>
      <w:r w:rsidRPr="00EA0B56">
        <w:rPr>
          <w:rFonts w:cstheme="minorHAnsi"/>
          <w:vertAlign w:val="superscript"/>
        </w:rPr>
        <w:footnoteReference w:id="6"/>
      </w:r>
      <w:r w:rsidRPr="00EA0B56"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 w:rsidRPr="00EA0B56">
        <w:rPr>
          <w:rFonts w:cstheme="minorHAnsi"/>
        </w:rPr>
        <w:t>późn</w:t>
      </w:r>
      <w:proofErr w:type="spellEnd"/>
      <w:r w:rsidRPr="00EA0B56">
        <w:rPr>
          <w:rFonts w:cstheme="minorHAnsi"/>
        </w:rPr>
        <w:t>. zm.), wraz z niżej wymienionymi podmiotami, które złożyły ofertę w niniejszym postępowaniu</w:t>
      </w:r>
      <w:r w:rsidRPr="00EA0B56">
        <w:rPr>
          <w:rFonts w:eastAsia="Times New Roman" w:cstheme="minorHAnsi"/>
          <w:vertAlign w:val="superscript"/>
        </w:rPr>
        <w:footnoteReference w:id="7"/>
      </w:r>
      <w:r w:rsidRPr="00EA0B56">
        <w:rPr>
          <w:rFonts w:cstheme="minorHAnsi"/>
        </w:rPr>
        <w:t>:</w:t>
      </w:r>
    </w:p>
    <w:p w:rsidR="008455A6" w:rsidRPr="00EA0B56" w:rsidRDefault="008455A6" w:rsidP="008455A6">
      <w:pPr>
        <w:numPr>
          <w:ilvl w:val="0"/>
          <w:numId w:val="12"/>
        </w:numPr>
        <w:spacing w:after="0" w:line="240" w:lineRule="auto"/>
        <w:ind w:right="2004"/>
        <w:contextualSpacing/>
        <w:rPr>
          <w:rFonts w:cstheme="minorHAnsi"/>
        </w:rPr>
      </w:pPr>
      <w:r w:rsidRPr="00EA0B56">
        <w:rPr>
          <w:rFonts w:cstheme="minorHAnsi"/>
        </w:rPr>
        <w:t>Nazwa :………………………………………., Siedziba: ……………………………………</w:t>
      </w:r>
    </w:p>
    <w:p w:rsidR="008455A6" w:rsidRPr="00EA0B56" w:rsidRDefault="008455A6" w:rsidP="008455A6">
      <w:pPr>
        <w:numPr>
          <w:ilvl w:val="0"/>
          <w:numId w:val="12"/>
        </w:numPr>
        <w:spacing w:after="0" w:line="240" w:lineRule="auto"/>
        <w:ind w:right="2004"/>
        <w:contextualSpacing/>
        <w:rPr>
          <w:rFonts w:cstheme="minorHAnsi"/>
        </w:rPr>
      </w:pPr>
      <w:r w:rsidRPr="00EA0B56">
        <w:rPr>
          <w:rFonts w:cstheme="minorHAnsi"/>
        </w:rPr>
        <w:t>Nazwa :………………………………………., Siedziba: ……………………………………</w:t>
      </w:r>
    </w:p>
    <w:p w:rsidR="008455A6" w:rsidRPr="00EA0B56" w:rsidRDefault="008455A6" w:rsidP="008455A6">
      <w:pPr>
        <w:spacing w:after="0" w:line="240" w:lineRule="auto"/>
      </w:pPr>
    </w:p>
    <w:p w:rsidR="008455A6" w:rsidRPr="00EA0B56" w:rsidRDefault="008455A6" w:rsidP="008455A6">
      <w:pPr>
        <w:spacing w:after="0" w:line="240" w:lineRule="auto"/>
        <w:ind w:right="49"/>
        <w:rPr>
          <w:rFonts w:cstheme="minorHAnsi"/>
        </w:rPr>
      </w:pPr>
      <w:r w:rsidRPr="00EA0B56">
        <w:rPr>
          <w:rFonts w:cstheme="minorHAnsi"/>
        </w:rPr>
        <w:t>__________________ dnia ____ 2019 roku</w:t>
      </w:r>
    </w:p>
    <w:p w:rsidR="008455A6" w:rsidRPr="00EA0B56" w:rsidRDefault="008455A6" w:rsidP="008455A6">
      <w:pPr>
        <w:spacing w:after="0" w:line="240" w:lineRule="auto"/>
        <w:ind w:right="49"/>
        <w:rPr>
          <w:rFonts w:cstheme="minorHAnsi"/>
        </w:rPr>
      </w:pPr>
    </w:p>
    <w:p w:rsidR="008455A6" w:rsidRPr="00EA0B56" w:rsidRDefault="008455A6" w:rsidP="008455A6">
      <w:pPr>
        <w:spacing w:after="0" w:line="240" w:lineRule="auto"/>
        <w:ind w:left="4690" w:right="872" w:firstLine="74"/>
        <w:rPr>
          <w:rFonts w:cstheme="minorHAnsi"/>
        </w:rPr>
      </w:pPr>
      <w:r w:rsidRPr="00EA0B56">
        <w:rPr>
          <w:rFonts w:cstheme="minorHAnsi"/>
          <w:i/>
        </w:rPr>
        <w:t>___________________________________</w:t>
      </w:r>
    </w:p>
    <w:p w:rsidR="00885E19" w:rsidRPr="008455A6" w:rsidRDefault="008455A6" w:rsidP="008455A6">
      <w:pPr>
        <w:tabs>
          <w:tab w:val="right" w:pos="9193"/>
        </w:tabs>
        <w:spacing w:after="0"/>
        <w:ind w:right="1642"/>
        <w:jc w:val="right"/>
        <w:rPr>
          <w:rFonts w:cstheme="minorHAnsi"/>
        </w:rPr>
      </w:pPr>
      <w:r w:rsidRPr="00EA0B56">
        <w:rPr>
          <w:rFonts w:cstheme="minorHAnsi"/>
          <w:i/>
        </w:rPr>
        <w:t>(podpis Wykonawcy/Pełnomocnika)</w:t>
      </w:r>
    </w:p>
    <w:sectPr w:rsidR="00885E19" w:rsidRPr="008455A6" w:rsidSect="00DD6A58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A6" w:rsidRDefault="008455A6" w:rsidP="008455A6">
      <w:pPr>
        <w:spacing w:after="0" w:line="240" w:lineRule="auto"/>
      </w:pPr>
      <w:r>
        <w:separator/>
      </w:r>
    </w:p>
  </w:endnote>
  <w:endnote w:type="continuationSeparator" w:id="0">
    <w:p w:rsidR="008455A6" w:rsidRDefault="008455A6" w:rsidP="0084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936839"/>
      <w:docPartObj>
        <w:docPartGallery w:val="Page Numbers (Bottom of Page)"/>
        <w:docPartUnique/>
      </w:docPartObj>
    </w:sdtPr>
    <w:sdtEndPr/>
    <w:sdtContent>
      <w:p w:rsidR="00342890" w:rsidRDefault="008455A6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342890" w:rsidRDefault="008455A6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890" w:rsidRDefault="008455A6">
    <w:pPr>
      <w:pStyle w:val="Stopka"/>
    </w:pPr>
    <w:r>
      <w:rPr>
        <w:noProof/>
        <w:lang w:eastAsia="pl-PL"/>
      </w:rPr>
      <w:drawing>
        <wp:inline distT="0" distB="0" distL="0" distR="0" wp14:anchorId="4BB97917" wp14:editId="25675713">
          <wp:extent cx="1200785" cy="53022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A6" w:rsidRDefault="008455A6" w:rsidP="008455A6">
      <w:pPr>
        <w:spacing w:after="0" w:line="240" w:lineRule="auto"/>
      </w:pPr>
      <w:r>
        <w:separator/>
      </w:r>
    </w:p>
  </w:footnote>
  <w:footnote w:type="continuationSeparator" w:id="0">
    <w:p w:rsidR="008455A6" w:rsidRDefault="008455A6" w:rsidP="008455A6">
      <w:pPr>
        <w:spacing w:after="0" w:line="240" w:lineRule="auto"/>
      </w:pPr>
      <w:r>
        <w:continuationSeparator/>
      </w:r>
    </w:p>
  </w:footnote>
  <w:footnote w:id="1">
    <w:p w:rsidR="008455A6" w:rsidRDefault="008455A6" w:rsidP="008455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30C">
        <w:rPr>
          <w:rFonts w:cstheme="minorHAnsi"/>
          <w:i/>
          <w:sz w:val="18"/>
          <w:szCs w:val="18"/>
        </w:rPr>
        <w:t xml:space="preserve">należy wskazać odpowiednią Część zamówienia. W przypadku składania oferty na więcej niż jedną Część zamówienia należy złożyć odrębny </w:t>
      </w:r>
      <w:r>
        <w:rPr>
          <w:rFonts w:cstheme="minorHAnsi"/>
          <w:i/>
          <w:sz w:val="18"/>
          <w:szCs w:val="18"/>
        </w:rPr>
        <w:t>Formularz Oferta</w:t>
      </w:r>
      <w:r w:rsidRPr="0096530C">
        <w:rPr>
          <w:rFonts w:cstheme="minorHAnsi"/>
          <w:i/>
          <w:sz w:val="18"/>
          <w:szCs w:val="18"/>
        </w:rPr>
        <w:t xml:space="preserve"> dla każdej z Części zamówienia</w:t>
      </w:r>
    </w:p>
  </w:footnote>
  <w:footnote w:id="2">
    <w:p w:rsidR="008455A6" w:rsidRDefault="008455A6" w:rsidP="008455A6">
      <w:pPr>
        <w:spacing w:after="103" w:line="259" w:lineRule="auto"/>
        <w:rPr>
          <w:rFonts w:cstheme="minorHAnsi"/>
          <w:i/>
          <w:sz w:val="18"/>
          <w:szCs w:val="18"/>
        </w:rPr>
      </w:pPr>
      <w:r>
        <w:rPr>
          <w:rStyle w:val="Odwoanieprzypisudolnego"/>
        </w:rPr>
        <w:footnoteRef/>
      </w:r>
      <w:r w:rsidRPr="0096530C">
        <w:rPr>
          <w:rFonts w:cstheme="minorHAnsi"/>
          <w:i/>
          <w:sz w:val="18"/>
          <w:szCs w:val="18"/>
        </w:rPr>
        <w:t>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:rsidR="008455A6" w:rsidRDefault="008455A6" w:rsidP="008455A6">
      <w:pPr>
        <w:pStyle w:val="Tekstprzypisudolnego"/>
      </w:pPr>
    </w:p>
  </w:footnote>
  <w:footnote w:id="3">
    <w:p w:rsidR="008455A6" w:rsidRDefault="008455A6" w:rsidP="008455A6">
      <w:pPr>
        <w:spacing w:after="103" w:line="259" w:lineRule="auto"/>
        <w:jc w:val="both"/>
        <w:rPr>
          <w:rFonts w:cstheme="min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530C">
        <w:rPr>
          <w:rFonts w:cstheme="minorHAnsi"/>
          <w:i/>
          <w:sz w:val="18"/>
          <w:szCs w:val="18"/>
        </w:rPr>
        <w:t>należy wskazać odpowiednią Część zamówienia. W przypadku składania oferty na więcej niż jedną Część zamówienia należy złożyć odrębn</w:t>
      </w:r>
      <w:r>
        <w:rPr>
          <w:rFonts w:cstheme="minorHAnsi"/>
          <w:i/>
          <w:sz w:val="18"/>
          <w:szCs w:val="18"/>
        </w:rPr>
        <w:t>e</w:t>
      </w:r>
      <w:r w:rsidRPr="0096530C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Oświadczenia</w:t>
      </w:r>
      <w:r w:rsidRPr="0096530C">
        <w:rPr>
          <w:rFonts w:cstheme="minorHAnsi"/>
          <w:i/>
          <w:sz w:val="18"/>
          <w:szCs w:val="18"/>
        </w:rPr>
        <w:t xml:space="preserve"> dla każdej z Części zamówienia</w:t>
      </w:r>
    </w:p>
    <w:p w:rsidR="008455A6" w:rsidRDefault="008455A6" w:rsidP="008455A6">
      <w:pPr>
        <w:pStyle w:val="Tekstprzypisudolnego"/>
      </w:pPr>
    </w:p>
  </w:footnote>
  <w:footnote w:id="4">
    <w:p w:rsidR="008455A6" w:rsidRPr="000E7800" w:rsidRDefault="008455A6" w:rsidP="008455A6">
      <w:pPr>
        <w:spacing w:after="0" w:line="259" w:lineRule="aut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7800">
        <w:rPr>
          <w:rFonts w:cstheme="minorHAnsi"/>
          <w:sz w:val="16"/>
          <w:szCs w:val="16"/>
        </w:rPr>
        <w:t>należy wskazać odpowiednią Część zamówienia. W przypadku składania oferty na więcej niż jedną Część zamówienia należy złożyć odrębne oświadczenie dla każdej z Części zamówienia</w:t>
      </w:r>
    </w:p>
  </w:footnote>
  <w:footnote w:id="5">
    <w:p w:rsidR="008455A6" w:rsidRPr="003C08B6" w:rsidRDefault="008455A6" w:rsidP="008455A6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6">
    <w:p w:rsidR="008455A6" w:rsidRPr="003C08B6" w:rsidRDefault="008455A6" w:rsidP="008455A6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7">
    <w:p w:rsidR="008455A6" w:rsidRPr="003C08B6" w:rsidRDefault="008455A6" w:rsidP="008455A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890" w:rsidRDefault="008455A6" w:rsidP="000E7800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2FA67848" wp14:editId="2061394D">
          <wp:extent cx="1276350" cy="5906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625" cy="611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DFFBF7" wp14:editId="47D20706">
          <wp:extent cx="1755775" cy="585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645848" wp14:editId="279B9999">
          <wp:extent cx="1420835" cy="45720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219" cy="472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17605B73" wp14:editId="66A10E96">
          <wp:extent cx="1657350" cy="532266"/>
          <wp:effectExtent l="0" t="0" r="0" b="1270"/>
          <wp:docPr id="4" name="Obraz 4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686" cy="55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425"/>
        </w:tabs>
        <w:ind w:left="708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865" w:hanging="144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abstractNum w:abstractNumId="1" w15:restartNumberingAfterBreak="0">
    <w:nsid w:val="10E302D1"/>
    <w:multiLevelType w:val="hybridMultilevel"/>
    <w:tmpl w:val="6160339C"/>
    <w:lvl w:ilvl="0" w:tplc="4C62B968">
      <w:start w:val="9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5C40ED8"/>
    <w:multiLevelType w:val="hybridMultilevel"/>
    <w:tmpl w:val="A41A2CDE"/>
    <w:lvl w:ilvl="0" w:tplc="753E2B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4C5E7D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4C9F2EF2"/>
    <w:multiLevelType w:val="hybridMultilevel"/>
    <w:tmpl w:val="C2D033BE"/>
    <w:lvl w:ilvl="0" w:tplc="3C0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10FAF"/>
    <w:multiLevelType w:val="multilevel"/>
    <w:tmpl w:val="E6DAC53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IDFont+F1" w:eastAsiaTheme="minorHAnsi" w:hAnsi="CIDFont+F1" w:cs="CIDFont+F1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76B97224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A6"/>
    <w:rsid w:val="00227FFA"/>
    <w:rsid w:val="0055063F"/>
    <w:rsid w:val="008455A6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4D12"/>
  <w15:chartTrackingRefBased/>
  <w15:docId w15:val="{4DC6CE1E-DC6A-4182-AD8C-FBE6EC66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5A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5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4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5A6"/>
  </w:style>
  <w:style w:type="paragraph" w:styleId="Stopka">
    <w:name w:val="footer"/>
    <w:basedOn w:val="Normalny"/>
    <w:link w:val="StopkaZnak"/>
    <w:uiPriority w:val="99"/>
    <w:unhideWhenUsed/>
    <w:rsid w:val="0084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5A6"/>
  </w:style>
  <w:style w:type="table" w:styleId="Tabela-Siatka">
    <w:name w:val="Table Grid"/>
    <w:basedOn w:val="Standardowy"/>
    <w:uiPriority w:val="39"/>
    <w:rsid w:val="00845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qFormat/>
    <w:rsid w:val="008455A6"/>
    <w:pPr>
      <w:ind w:left="720"/>
      <w:contextualSpacing/>
    </w:pPr>
  </w:style>
  <w:style w:type="paragraph" w:customStyle="1" w:styleId="Zwykytekst1">
    <w:name w:val="Zwykły tekst1"/>
    <w:basedOn w:val="Normalny"/>
    <w:rsid w:val="008455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qFormat/>
    <w:locked/>
    <w:rsid w:val="008455A6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845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455A6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8455A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8455A6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55A6"/>
    <w:rPr>
      <w:rFonts w:ascii="Consolas" w:eastAsia="Calibri" w:hAnsi="Consolas" w:cs="Times New Roman"/>
      <w:sz w:val="21"/>
      <w:szCs w:val="21"/>
      <w:lang w:val="x-none"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455A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8455A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8455A6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2019-08-12T10:28:00Z</dcterms:created>
  <dcterms:modified xsi:type="dcterms:W3CDTF">2019-08-12T10:29:00Z</dcterms:modified>
</cp:coreProperties>
</file>