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86160D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86160D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7777777" w:rsidR="0059397C" w:rsidRPr="0086160D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14:paraId="17E2D77E" w14:textId="1BAED2FE" w:rsidR="0059397C" w:rsidRPr="0086160D" w:rsidRDefault="0059397C" w:rsidP="00F713DD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86160D">
        <w:rPr>
          <w:rFonts w:asciiTheme="minorHAnsi" w:hAnsiTheme="minorHAnsi" w:cstheme="minorHAnsi"/>
          <w:b/>
          <w:i/>
          <w:lang w:eastAsia="pl-PL"/>
        </w:rPr>
        <w:t xml:space="preserve">„Organizacja XXIII konferencji z zakresu bezpieczeństwa sieci </w:t>
      </w:r>
      <w:r w:rsidR="00F713DD" w:rsidRPr="0086160D">
        <w:rPr>
          <w:rFonts w:asciiTheme="minorHAnsi" w:hAnsiTheme="minorHAnsi" w:cstheme="minorHAnsi"/>
          <w:b/>
          <w:i/>
          <w:lang w:eastAsia="pl-PL"/>
        </w:rPr>
        <w:t>teleinformatycznych SECURE 2019”</w:t>
      </w:r>
    </w:p>
    <w:p w14:paraId="40983500" w14:textId="42CD091B" w:rsidR="0059397C" w:rsidRPr="0086160D" w:rsidRDefault="00F713DD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lang w:eastAsia="pl-PL"/>
        </w:rPr>
        <w:t>znak postępowania: ZZ.2110</w:t>
      </w:r>
      <w:r w:rsidR="0086160D">
        <w:rPr>
          <w:rFonts w:asciiTheme="minorHAnsi" w:hAnsiTheme="minorHAnsi" w:cstheme="minorHAnsi"/>
          <w:b/>
          <w:lang w:eastAsia="pl-PL"/>
        </w:rPr>
        <w:t>.125.</w:t>
      </w:r>
      <w:r w:rsidR="0059397C" w:rsidRPr="0086160D">
        <w:rPr>
          <w:rFonts w:asciiTheme="minorHAnsi" w:hAnsiTheme="minorHAnsi" w:cstheme="minorHAnsi"/>
          <w:b/>
          <w:lang w:eastAsia="pl-PL"/>
        </w:rPr>
        <w:t>2019.PKO</w:t>
      </w:r>
    </w:p>
    <w:p w14:paraId="2A360BE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86160D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86160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86160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86160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DANE KONTAKTOWE WYKONAWCY:</w:t>
      </w:r>
    </w:p>
    <w:p w14:paraId="7EDDD908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86160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86160D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86160D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4735D870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86160D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86160D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OŚWIADCZAMY, że </w:t>
      </w:r>
      <w:r w:rsidRPr="0086160D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86160D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86160D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  <w:bookmarkStart w:id="1" w:name="_GoBack"/>
            <w:bookmarkEnd w:id="1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86160D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OŚWIADCZAMY</w:t>
      </w:r>
      <w:r w:rsidRPr="0086160D">
        <w:rPr>
          <w:rFonts w:asciiTheme="minorHAnsi" w:hAnsiTheme="minorHAnsi" w:cstheme="minorHAnsi"/>
        </w:rPr>
        <w:t xml:space="preserve"> zgodnie z Rozdziałem IV ust. </w:t>
      </w:r>
      <w:r w:rsidR="00AD6FC7" w:rsidRPr="0086160D">
        <w:rPr>
          <w:rFonts w:asciiTheme="minorHAnsi" w:hAnsiTheme="minorHAnsi" w:cstheme="minorHAnsi"/>
        </w:rPr>
        <w:t>3 pkt 3)</w:t>
      </w:r>
      <w:r w:rsidRPr="0086160D">
        <w:rPr>
          <w:rFonts w:asciiTheme="minorHAnsi" w:hAnsiTheme="minorHAnsi" w:cstheme="minorHAnsi"/>
        </w:rPr>
        <w:t xml:space="preserve"> Ogłoszenia o dostępności</w:t>
      </w:r>
      <w:r w:rsidR="00E44AA7" w:rsidRPr="0086160D">
        <w:rPr>
          <w:rFonts w:asciiTheme="minorHAnsi" w:hAnsiTheme="minorHAnsi" w:cstheme="minorHAnsi"/>
        </w:rPr>
        <w:t xml:space="preserve"> poniżej wskazanych oświadczeń </w:t>
      </w:r>
      <w:r w:rsidRPr="0086160D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86160D">
        <w:rPr>
          <w:rFonts w:asciiTheme="minorHAnsi" w:hAnsiTheme="minorHAnsi" w:cstheme="minorHAnsi"/>
        </w:rPr>
        <w:t xml:space="preserve">internetowymi ogólnodostępnych </w:t>
      </w:r>
      <w:r w:rsidRPr="0086160D">
        <w:rPr>
          <w:rFonts w:asciiTheme="minorHAnsi" w:hAnsiTheme="minorHAnsi" w:cstheme="minorHAnsi"/>
        </w:rPr>
        <w:t>i bezpłatnych baz danych</w:t>
      </w:r>
      <w:r w:rsidRPr="0086160D">
        <w:rPr>
          <w:rStyle w:val="Znakiprzypiswdolnych"/>
          <w:rFonts w:asciiTheme="minorHAnsi" w:hAnsiTheme="minorHAnsi" w:cstheme="minorHAnsi"/>
        </w:rPr>
        <w:footnoteReference w:id="1"/>
      </w:r>
      <w:r w:rsidRPr="0086160D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86160D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86160D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86160D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86160D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86160D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86160D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86160D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86160D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86160D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160D">
        <w:rPr>
          <w:rFonts w:asciiTheme="minorHAnsi" w:hAnsiTheme="minorHAnsi" w:cstheme="minorHAnsi"/>
          <w:b/>
          <w:sz w:val="22"/>
          <w:szCs w:val="22"/>
        </w:rPr>
        <w:t>OŚWIADCZAM</w:t>
      </w:r>
      <w:r w:rsidRPr="0086160D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86160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86160D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4D42CC54" w14:textId="2D3F5159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że zrealizujemy konferencję </w:t>
      </w:r>
      <w:r w:rsidRPr="0086160D">
        <w:rPr>
          <w:rFonts w:asciiTheme="minorHAnsi" w:hAnsiTheme="minorHAnsi" w:cstheme="minorHAnsi"/>
          <w:b/>
          <w:sz w:val="22"/>
          <w:szCs w:val="22"/>
        </w:rPr>
        <w:t>w miejscu: …..(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realizowana będzie </w:t>
      </w:r>
      <w:r w:rsidR="001E5A5E" w:rsidRPr="0086160D">
        <w:rPr>
          <w:rFonts w:asciiTheme="minorHAnsi" w:hAnsiTheme="minorHAnsi" w:cstheme="minorHAnsi"/>
          <w:b/>
          <w:i/>
          <w:sz w:val="22"/>
          <w:szCs w:val="22"/>
        </w:rPr>
        <w:t>Konferencja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369F1B7" w14:textId="0BB16686" w:rsidR="00AD6FC7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 że zapewnimy pokoje hotelowe w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ramach przedmiotowej usługi </w:t>
      </w:r>
      <w:r w:rsidR="00AD6FC7" w:rsidRPr="0086160D">
        <w:rPr>
          <w:rFonts w:asciiTheme="minorHAnsi" w:hAnsiTheme="minorHAnsi" w:cstheme="minorHAnsi"/>
          <w:b/>
          <w:sz w:val="22"/>
          <w:szCs w:val="22"/>
        </w:rPr>
        <w:t>w miejscu:</w:t>
      </w:r>
      <w:r w:rsidRPr="0086160D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13317A7E" w:rsidR="0059397C" w:rsidRPr="0086160D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zostaną zapewnione pokoje, o których mowa w Rozdziale XI SOPZ</w:t>
      </w:r>
      <w:r w:rsidR="001E5A5E" w:rsidRPr="0086160D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86160D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 ZAŁĄCZNIKAMI</w:t>
      </w:r>
      <w:r w:rsidRPr="0086160D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lastRenderedPageBreak/>
        <w:t>………………………………….</w:t>
      </w:r>
    </w:p>
    <w:p w14:paraId="01118F31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………………………………., dnia ……………………</w:t>
      </w:r>
      <w:r w:rsidR="00AD6FC7" w:rsidRPr="0086160D">
        <w:rPr>
          <w:rFonts w:asciiTheme="minorHAnsi" w:hAnsiTheme="minorHAnsi" w:cstheme="minorHAnsi"/>
        </w:rPr>
        <w:t>……. 2019 r.</w:t>
      </w:r>
    </w:p>
    <w:p w14:paraId="677AD131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* </w:t>
      </w:r>
      <w:r w:rsidRPr="0086160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0A4E485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F435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0098" w14:textId="77777777" w:rsidR="0059397C" w:rsidRDefault="0059397C" w:rsidP="0059397C">
      <w:pPr>
        <w:spacing w:after="0" w:line="240" w:lineRule="auto"/>
      </w:pPr>
      <w:r>
        <w:separator/>
      </w:r>
    </w:p>
  </w:endnote>
  <w:endnote w:type="continuationSeparator" w:id="0">
    <w:p w14:paraId="282ACB39" w14:textId="77777777" w:rsidR="0059397C" w:rsidRDefault="0059397C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F7E" w14:textId="77777777" w:rsidR="0059397C" w:rsidRDefault="0059397C" w:rsidP="0059397C">
      <w:pPr>
        <w:spacing w:after="0" w:line="240" w:lineRule="auto"/>
      </w:pPr>
      <w:r>
        <w:separator/>
      </w:r>
    </w:p>
  </w:footnote>
  <w:footnote w:type="continuationSeparator" w:id="0">
    <w:p w14:paraId="1589A3A4" w14:textId="77777777" w:rsidR="0059397C" w:rsidRDefault="0059397C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223CAC"/>
    <w:rsid w:val="003162F7"/>
    <w:rsid w:val="004357BC"/>
    <w:rsid w:val="0053144C"/>
    <w:rsid w:val="0059397C"/>
    <w:rsid w:val="00601E1C"/>
    <w:rsid w:val="00804E67"/>
    <w:rsid w:val="0086160D"/>
    <w:rsid w:val="00874637"/>
    <w:rsid w:val="008A4F8E"/>
    <w:rsid w:val="00904AFF"/>
    <w:rsid w:val="00A8426D"/>
    <w:rsid w:val="00AD6FC7"/>
    <w:rsid w:val="00AE46C1"/>
    <w:rsid w:val="00B21F6A"/>
    <w:rsid w:val="00B501E5"/>
    <w:rsid w:val="00B508EC"/>
    <w:rsid w:val="00B73D07"/>
    <w:rsid w:val="00D81A51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6880-814A-436C-8809-C102C551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Kulikowska-Ogonek Patrycja</cp:lastModifiedBy>
  <cp:revision>8</cp:revision>
  <cp:lastPrinted>2019-02-11T14:09:00Z</cp:lastPrinted>
  <dcterms:created xsi:type="dcterms:W3CDTF">2019-01-29T07:19:00Z</dcterms:created>
  <dcterms:modified xsi:type="dcterms:W3CDTF">2019-03-13T08:42:00Z</dcterms:modified>
</cp:coreProperties>
</file>